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54"/>
        <w:tblW w:w="14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414"/>
        <w:gridCol w:w="1414"/>
        <w:gridCol w:w="1336"/>
        <w:gridCol w:w="1559"/>
        <w:gridCol w:w="1134"/>
        <w:gridCol w:w="1276"/>
        <w:gridCol w:w="1388"/>
        <w:gridCol w:w="1323"/>
        <w:gridCol w:w="1334"/>
      </w:tblGrid>
      <w:tr w:rsidR="001A50E4" w:rsidRPr="001A50E4" w:rsidTr="001C7041">
        <w:trPr>
          <w:trHeight w:val="644"/>
        </w:trPr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jc w:val="center"/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Term of Office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jc w:val="center"/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jc w:val="center"/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Disclosure of a Pecuniary Interest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color w:val="000000"/>
                <w:sz w:val="18"/>
              </w:rPr>
            </w:pPr>
            <w:r w:rsidRPr="001A50E4">
              <w:rPr>
                <w:b/>
                <w:color w:val="000000"/>
                <w:sz w:val="18"/>
              </w:rPr>
              <w:t>Disclosure of Other Interest</w:t>
            </w:r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Governor Name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Start Date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End Date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>Type of Governor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bCs/>
                <w:color w:val="000000"/>
                <w:sz w:val="18"/>
              </w:rPr>
              <w:t xml:space="preserve">Position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Person/ organisation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Organisation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Type/ Relationship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sz w:val="18"/>
              </w:rPr>
              <w:t>Name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1A50E4">
              <w:rPr>
                <w:b/>
                <w:sz w:val="18"/>
              </w:rPr>
              <w:t>Relationship</w:t>
            </w:r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Mrs Georgina Frost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Ex-Officio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Principal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Mrs Sue Hawley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1C704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Potteries Education Trust.</w:t>
            </w:r>
          </w:p>
          <w:p w:rsidR="00C831CF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St. Peters C of E Academy.</w:t>
            </w:r>
          </w:p>
          <w:p w:rsidR="00C831CF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Stoke Governors Services.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Clerk</w:t>
            </w:r>
          </w:p>
          <w:p w:rsidR="00C831CF" w:rsidRDefault="00C831CF" w:rsidP="00B51E8C">
            <w:pPr>
              <w:rPr>
                <w:color w:val="000000"/>
                <w:sz w:val="18"/>
              </w:rPr>
            </w:pPr>
          </w:p>
          <w:p w:rsidR="00C831CF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Clerk</w:t>
            </w:r>
          </w:p>
          <w:p w:rsidR="00C831CF" w:rsidRDefault="00C831CF" w:rsidP="00B51E8C">
            <w:pPr>
              <w:rPr>
                <w:color w:val="000000"/>
                <w:sz w:val="18"/>
              </w:rPr>
            </w:pPr>
          </w:p>
          <w:p w:rsidR="00C831CF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Clerk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Mrs Alicia Adams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 (Staff)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041" w:rsidRPr="001A50E4" w:rsidRDefault="001C7041" w:rsidP="00A536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Health &amp; </w:t>
            </w:r>
            <w:r w:rsidR="00A53675"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 xml:space="preserve">afety </w:t>
            </w:r>
            <w:r w:rsidR="00A53675">
              <w:rPr>
                <w:color w:val="000000"/>
                <w:sz w:val="18"/>
              </w:rPr>
              <w:t xml:space="preserve"> Link G</w:t>
            </w:r>
            <w:r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Mrs Julie Read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  <w:r w:rsidR="00A53675">
              <w:rPr>
                <w:color w:val="000000"/>
                <w:sz w:val="18"/>
              </w:rPr>
              <w:t>SEN &amp; Pupil premium Link G</w:t>
            </w:r>
            <w:r w:rsidR="001C7041"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  <w:bookmarkStart w:id="0" w:name="_GoBack"/>
            <w:bookmarkEnd w:id="0"/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Mrs Viv Poole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 </w:t>
            </w:r>
            <w:r w:rsidR="00A53675">
              <w:rPr>
                <w:color w:val="000000"/>
                <w:sz w:val="18"/>
              </w:rPr>
              <w:t>English Link G</w:t>
            </w:r>
            <w:r w:rsidR="001C7041"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Mr Marc Wootton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14 December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>13 December 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 xml:space="preserve">Parent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E4" w:rsidRPr="001A50E4" w:rsidRDefault="00A53675" w:rsidP="00A536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Computing &amp;      E</w:t>
            </w:r>
            <w:r w:rsidR="001C7041">
              <w:rPr>
                <w:color w:val="000000"/>
                <w:sz w:val="18"/>
              </w:rPr>
              <w:t xml:space="preserve">-safety </w:t>
            </w:r>
            <w:r>
              <w:rPr>
                <w:color w:val="000000"/>
                <w:sz w:val="18"/>
              </w:rPr>
              <w:t>Link G</w:t>
            </w:r>
            <w:r w:rsidR="001C7041"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EB7138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2D4C01" w:rsidRPr="001A50E4" w:rsidTr="001C704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Miss Laura Sands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  <w:r w:rsidRPr="00A53675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  <w:r w:rsidRPr="00A53675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Trust Appointed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C01" w:rsidRDefault="002D4C01" w:rsidP="00A536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Maths </w:t>
            </w:r>
            <w:r w:rsidR="00A53675">
              <w:rPr>
                <w:color w:val="000000"/>
                <w:sz w:val="18"/>
              </w:rPr>
              <w:t>Link G</w:t>
            </w:r>
            <w:r>
              <w:rPr>
                <w:color w:val="000000"/>
                <w:sz w:val="18"/>
              </w:rPr>
              <w:t>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4C01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Self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C01" w:rsidRDefault="00A53675" w:rsidP="002D4C0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Meir Heath Academy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C01" w:rsidRDefault="00C831CF" w:rsidP="00C831C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Assistant Principal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C01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4C01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1A50E4" w:rsidRPr="001A50E4" w:rsidTr="002D4C01">
        <w:trPr>
          <w:trHeight w:val="438"/>
        </w:trPr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Mrs Nicola Gratton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  <w:r w:rsidRPr="002D4C01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  <w:r w:rsidRPr="002D4C01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March 2022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A50E4" w:rsidRDefault="002D4C01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Parent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E4" w:rsidRPr="001C7041" w:rsidRDefault="00A53675" w:rsidP="001C7041">
            <w:pPr>
              <w:rPr>
                <w:sz w:val="18"/>
              </w:rPr>
            </w:pPr>
            <w:r>
              <w:rPr>
                <w:sz w:val="18"/>
              </w:rPr>
              <w:t>Footprints Link Governor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0E4" w:rsidRPr="001A50E4" w:rsidRDefault="00A53675" w:rsidP="001A50E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Self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A53675" w:rsidP="001A50E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Staffordshire University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0E4" w:rsidRPr="001A50E4" w:rsidRDefault="00C831CF" w:rsidP="00B51E8C">
            <w:pPr>
              <w:rPr>
                <w:color w:val="000000"/>
                <w:sz w:val="18"/>
              </w:rPr>
            </w:pPr>
            <w:r w:rsidRPr="00C831CF">
              <w:rPr>
                <w:color w:val="000000"/>
                <w:sz w:val="18"/>
              </w:rPr>
              <w:t>Senior Lecturer in Youth and Community Work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0E4" w:rsidRPr="001A50E4" w:rsidRDefault="001A50E4" w:rsidP="00B51E8C">
            <w:pPr>
              <w:rPr>
                <w:color w:val="000000"/>
                <w:sz w:val="18"/>
              </w:rPr>
            </w:pPr>
            <w:r w:rsidRPr="001A50E4">
              <w:rPr>
                <w:color w:val="000000"/>
                <w:sz w:val="18"/>
              </w:rPr>
              <w:t xml:space="preserve"> </w:t>
            </w:r>
            <w:r w:rsidR="00A53675">
              <w:rPr>
                <w:color w:val="000000"/>
                <w:sz w:val="18"/>
              </w:rPr>
              <w:t>A&amp;N Creative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50E4" w:rsidRPr="001A50E4" w:rsidRDefault="00A53675" w:rsidP="00B51E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Husband</w:t>
            </w:r>
          </w:p>
        </w:tc>
      </w:tr>
    </w:tbl>
    <w:p w:rsidR="00B51E8C" w:rsidRPr="00B51E8C" w:rsidRDefault="00B51E8C" w:rsidP="00B51E8C">
      <w:pPr>
        <w:jc w:val="center"/>
        <w:rPr>
          <w:b/>
          <w:sz w:val="28"/>
          <w:u w:val="single"/>
        </w:rPr>
      </w:pPr>
      <w:r w:rsidRPr="00B51E8C">
        <w:rPr>
          <w:b/>
          <w:sz w:val="28"/>
          <w:u w:val="single"/>
        </w:rPr>
        <w:t>Disclosure of Pecuniary and Other Interests</w:t>
      </w:r>
    </w:p>
    <w:p w:rsidR="0064458F" w:rsidRPr="00B51E8C" w:rsidRDefault="00B51E8C" w:rsidP="00B51E8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Park Hall</w:t>
      </w:r>
      <w:r w:rsidRPr="00B51E8C">
        <w:rPr>
          <w:b/>
          <w:sz w:val="28"/>
          <w:u w:val="single"/>
        </w:rPr>
        <w:t xml:space="preserve"> Academy</w:t>
      </w:r>
      <w:r w:rsidRPr="00B51E8C">
        <w:rPr>
          <w:b/>
          <w:sz w:val="28"/>
          <w:u w:val="single"/>
        </w:rPr>
        <w:cr/>
      </w:r>
    </w:p>
    <w:sectPr w:rsidR="0064458F" w:rsidRPr="00B51E8C" w:rsidSect="00B51E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C"/>
    <w:rsid w:val="001A50E4"/>
    <w:rsid w:val="001C7041"/>
    <w:rsid w:val="002D4C01"/>
    <w:rsid w:val="004276DE"/>
    <w:rsid w:val="00540C5E"/>
    <w:rsid w:val="0056272C"/>
    <w:rsid w:val="0064458F"/>
    <w:rsid w:val="00A16BA5"/>
    <w:rsid w:val="00A53675"/>
    <w:rsid w:val="00B51E8C"/>
    <w:rsid w:val="00C831CF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C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C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2019-05-17T11:24:00Z</dcterms:created>
  <dcterms:modified xsi:type="dcterms:W3CDTF">2019-05-17T11:24:00Z</dcterms:modified>
</cp:coreProperties>
</file>