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25A" w:rsidRPr="00A94C4A" w:rsidRDefault="005470D9" w:rsidP="001F4242">
      <w:pPr>
        <w:ind w:left="-426"/>
        <w:rPr>
          <w:rFonts w:ascii="VAGRounded BT" w:hAnsi="VAGRounded BT"/>
          <w:color w:val="1F497D"/>
          <w:sz w:val="24"/>
          <w:szCs w:val="24"/>
          <w:u w:val="single"/>
        </w:rPr>
        <w:sectPr w:rsidR="002C425A" w:rsidRPr="00A94C4A" w:rsidSect="001F4242">
          <w:pgSz w:w="11906" w:h="16838"/>
          <w:pgMar w:top="1440" w:right="849" w:bottom="1440" w:left="1440" w:header="708" w:footer="708" w:gutter="0"/>
          <w:cols w:space="708"/>
          <w:docGrid w:linePitch="360"/>
        </w:sectPr>
      </w:pPr>
      <w:r>
        <w:rPr>
          <w:noProof/>
          <w:lang w:val="en-US" w:eastAsia="en-US"/>
        </w:rPr>
        <mc:AlternateContent>
          <mc:Choice Requires="wps">
            <w:drawing>
              <wp:anchor distT="0" distB="0" distL="114300" distR="114300" simplePos="0" relativeHeight="251657728" behindDoc="0" locked="0" layoutInCell="1" allowOverlap="1" wp14:anchorId="1AD9DDBD" wp14:editId="331C6145">
                <wp:simplePos x="0" y="0"/>
                <wp:positionH relativeFrom="margin">
                  <wp:posOffset>1319212</wp:posOffset>
                </wp:positionH>
                <wp:positionV relativeFrom="paragraph">
                  <wp:posOffset>3757613</wp:posOffset>
                </wp:positionV>
                <wp:extent cx="4697730" cy="1647825"/>
                <wp:effectExtent l="0" t="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1647825"/>
                        </a:xfrm>
                        <a:prstGeom prst="rect">
                          <a:avLst/>
                        </a:prstGeom>
                        <a:solidFill>
                          <a:srgbClr val="FF0000"/>
                        </a:solidFill>
                        <a:ln>
                          <a:noFill/>
                        </a:ln>
                        <a:extLst/>
                      </wps:spPr>
                      <wps:txbx>
                        <w:txbxContent>
                          <w:p w:rsidR="002C425A" w:rsidRPr="004404D3" w:rsidRDefault="00141C3F">
                            <w:pPr>
                              <w:rPr>
                                <w:rFonts w:ascii="VAG Rounded" w:hAnsi="VAG Rounded"/>
                                <w:color w:val="FFFFFF"/>
                                <w:sz w:val="72"/>
                                <w:szCs w:val="72"/>
                              </w:rPr>
                            </w:pPr>
                            <w:r>
                              <w:rPr>
                                <w:rFonts w:ascii="VAG Rounded" w:hAnsi="VAG Rounded"/>
                                <w:color w:val="FFFFFF"/>
                                <w:sz w:val="72"/>
                                <w:szCs w:val="72"/>
                              </w:rPr>
                              <w:t xml:space="preserve">E-Safety </w:t>
                            </w:r>
                            <w:r w:rsidR="00642E1A" w:rsidRPr="004404D3">
                              <w:rPr>
                                <w:rFonts w:ascii="VAG Rounded" w:hAnsi="VAG Rounded"/>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D9DDBD" id="_x0000_t202" coordsize="21600,21600" o:spt="202" path="m,l,21600r21600,l21600,xe">
                <v:stroke joinstyle="miter"/>
                <v:path gradientshapeok="t" o:connecttype="rect"/>
              </v:shapetype>
              <v:shape id="Text Box 2" o:spid="_x0000_s1026" type="#_x0000_t202" style="position:absolute;left:0;text-align:left;margin-left:103.85pt;margin-top:295.9pt;width:369.9pt;height:12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" fillcolor="red" stroked="f">
                <v:textbox>
                  <w:txbxContent>
                    <w:p w:rsidR="002C425A" w:rsidRPr="004404D3" w:rsidRDefault="00141C3F">
                      <w:pPr>
                        <w:rPr>
                          <w:rFonts w:ascii="VAG Rounded" w:hAnsi="VAG Rounded"/>
                          <w:color w:val="FFFFFF"/>
                          <w:sz w:val="72"/>
                          <w:szCs w:val="72"/>
                        </w:rPr>
                      </w:pPr>
                      <w:r>
                        <w:rPr>
                          <w:rFonts w:ascii="VAG Rounded" w:hAnsi="VAG Rounded"/>
                          <w:color w:val="FFFFFF"/>
                          <w:sz w:val="72"/>
                          <w:szCs w:val="72"/>
                        </w:rPr>
                        <w:t xml:space="preserve">E-Safety </w:t>
                      </w:r>
                      <w:r w:rsidR="00642E1A" w:rsidRPr="004404D3">
                        <w:rPr>
                          <w:rFonts w:ascii="VAG Rounded" w:hAnsi="VAG Rounded"/>
                          <w:color w:val="FFFFFF"/>
                          <w:sz w:val="72"/>
                          <w:szCs w:val="72"/>
                        </w:rPr>
                        <w:t>Policy.</w:t>
                      </w:r>
                    </w:p>
                  </w:txbxContent>
                </v:textbox>
                <w10:wrap anchorx="margin"/>
              </v:shape>
            </w:pict>
          </mc:Fallback>
        </mc:AlternateContent>
      </w:r>
      <w:r>
        <w:rPr>
          <w:noProof/>
          <w:lang w:val="en-US" w:eastAsia="en-US"/>
        </w:rPr>
        <w:drawing>
          <wp:anchor distT="0" distB="0" distL="114300" distR="114300" simplePos="0" relativeHeight="251671040" behindDoc="0" locked="0" layoutInCell="1" allowOverlap="1" wp14:anchorId="3A52370D">
            <wp:simplePos x="0" y="0"/>
            <wp:positionH relativeFrom="page">
              <wp:align>center</wp:align>
            </wp:positionH>
            <wp:positionV relativeFrom="paragraph">
              <wp:posOffset>1230630</wp:posOffset>
            </wp:positionV>
            <wp:extent cx="5110163" cy="2222146"/>
            <wp:effectExtent l="0" t="0" r="0" b="6985"/>
            <wp:wrapNone/>
            <wp:docPr id="2" name="Picture 2" descr="Image result for 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 safe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0163" cy="2222146"/>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D3">
        <w:rPr>
          <w:rFonts w:ascii="VAGRounded BT" w:eastAsiaTheme="minorEastAsia" w:hAnsi="VAGRounded BT" w:cs="Comic Sans MS"/>
          <w:noProof/>
          <w:sz w:val="20"/>
          <w:szCs w:val="20"/>
          <w:u w:val="single"/>
          <w:lang w:val="en-US" w:eastAsia="en-US"/>
        </w:rPr>
        <w:drawing>
          <wp:anchor distT="0" distB="0" distL="114300" distR="114300" simplePos="0" relativeHeight="251665920" behindDoc="0" locked="0" layoutInCell="1" allowOverlap="1">
            <wp:simplePos x="0" y="0"/>
            <wp:positionH relativeFrom="margin">
              <wp:posOffset>1266190</wp:posOffset>
            </wp:positionH>
            <wp:positionV relativeFrom="paragraph">
              <wp:posOffset>7633970</wp:posOffset>
            </wp:positionV>
            <wp:extent cx="4276725" cy="1607185"/>
            <wp:effectExtent l="0" t="0" r="9525" b="0"/>
            <wp:wrapNone/>
            <wp:docPr id="16" name="Picture 16"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D3">
        <w:rPr>
          <w:noProof/>
          <w:lang w:val="en-US" w:eastAsia="en-US"/>
        </w:rPr>
        <mc:AlternateContent>
          <mc:Choice Requires="wps">
            <w:drawing>
              <wp:anchor distT="0" distB="0" distL="114300" distR="114300" simplePos="0" relativeHeight="251656704" behindDoc="0" locked="0" layoutInCell="1" allowOverlap="1" wp14:anchorId="3AA67241" wp14:editId="1E7A0CD8">
                <wp:simplePos x="0" y="0"/>
                <wp:positionH relativeFrom="column">
                  <wp:posOffset>699135</wp:posOffset>
                </wp:positionH>
                <wp:positionV relativeFrom="paragraph">
                  <wp:posOffset>9238615</wp:posOffset>
                </wp:positionV>
                <wp:extent cx="5762625" cy="657225"/>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67241" id="Text Box 20" o:spid="_x0000_s1027" type="#_x0000_t202" style="position:absolute;left:0;text-align:left;margin-left:55.05pt;margin-top:727.45pt;width:453.7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RAgAIAABE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" stroked="f" strokeweight=".5pt">
                <v:textbo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v:textbox>
              </v:shape>
            </w:pict>
          </mc:Fallback>
        </mc:AlternateContent>
      </w:r>
      <w:r w:rsidR="004404D3">
        <w:rPr>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4766945</wp:posOffset>
                </wp:positionH>
                <wp:positionV relativeFrom="paragraph">
                  <wp:posOffset>4514215</wp:posOffset>
                </wp:positionV>
                <wp:extent cx="1700213" cy="8191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00213" cy="819150"/>
                        </a:xfrm>
                        <a:prstGeom prst="rect">
                          <a:avLst/>
                        </a:prstGeom>
                        <a:solidFill>
                          <a:srgbClr val="FF0000"/>
                        </a:solidFill>
                        <a:ln w="6350">
                          <a:noFill/>
                        </a:ln>
                      </wps:spPr>
                      <wps:txbx>
                        <w:txbxContent>
                          <w:p w:rsidR="004404D3" w:rsidRPr="004404D3" w:rsidRDefault="004404D3">
                            <w:pPr>
                              <w:rPr>
                                <w:rFonts w:ascii="VAG Rounded" w:eastAsia="Arial Unicode MS" w:hAnsi="VAG Rounded" w:cs="Arial Unicode MS"/>
                                <w:b/>
                                <w:color w:val="FFFFFF" w:themeColor="background1"/>
                              </w:rPr>
                            </w:pPr>
                            <w:r w:rsidRPr="004404D3">
                              <w:rPr>
                                <w:rFonts w:ascii="VAG Rounded" w:eastAsia="Arial Unicode MS" w:hAnsi="VAG Rounded" w:cs="Arial Unicode MS"/>
                                <w:b/>
                                <w:color w:val="FFFFFF" w:themeColor="background1"/>
                              </w:rPr>
                              <w:t>Date: January 2018</w:t>
                            </w:r>
                          </w:p>
                          <w:p w:rsidR="004404D3" w:rsidRPr="004404D3" w:rsidRDefault="004404D3">
                            <w:pPr>
                              <w:rPr>
                                <w:rFonts w:ascii="VAG Rounded" w:eastAsia="Arial Unicode MS" w:hAnsi="VAG Rounded" w:cs="Arial Unicode MS"/>
                                <w:b/>
                                <w:color w:val="FFFFFF" w:themeColor="background1"/>
                              </w:rPr>
                            </w:pPr>
                            <w:r w:rsidRPr="004404D3">
                              <w:rPr>
                                <w:rFonts w:ascii="VAG Rounded" w:eastAsia="Arial Unicode MS" w:hAnsi="VAG Rounded" w:cs="Arial Unicode MS"/>
                                <w:b/>
                                <w:color w:val="FFFFFF" w:themeColor="background1"/>
                              </w:rPr>
                              <w:t>Review: January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 o:spid="_x0000_s1028" type="#_x0000_t202" style="position:absolute;left:0;text-align:left;margin-left:375.35pt;margin-top:355.45pt;width:133.9pt;height:6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" fillcolor="red" stroked="f" strokeweight=".5pt">
                <v:textbox>
                  <w:txbxContent>
                    <w:p w:rsidR="004404D3" w:rsidRPr="004404D3" w:rsidRDefault="004404D3">
                      <w:pPr>
                        <w:rPr>
                          <w:rFonts w:ascii="VAG Rounded" w:eastAsia="Arial Unicode MS" w:hAnsi="VAG Rounded" w:cs="Arial Unicode MS"/>
                          <w:b/>
                          <w:color w:val="FFFFFF" w:themeColor="background1"/>
                        </w:rPr>
                      </w:pPr>
                      <w:r w:rsidRPr="004404D3">
                        <w:rPr>
                          <w:rFonts w:ascii="VAG Rounded" w:eastAsia="Arial Unicode MS" w:hAnsi="VAG Rounded" w:cs="Arial Unicode MS"/>
                          <w:b/>
                          <w:color w:val="FFFFFF" w:themeColor="background1"/>
                        </w:rPr>
                        <w:t>Date: January 2018</w:t>
                      </w:r>
                    </w:p>
                    <w:p w:rsidR="004404D3" w:rsidRPr="004404D3" w:rsidRDefault="004404D3">
                      <w:pPr>
                        <w:rPr>
                          <w:rFonts w:ascii="VAG Rounded" w:eastAsia="Arial Unicode MS" w:hAnsi="VAG Rounded" w:cs="Arial Unicode MS"/>
                          <w:b/>
                          <w:color w:val="FFFFFF" w:themeColor="background1"/>
                        </w:rPr>
                      </w:pPr>
                      <w:r w:rsidRPr="004404D3">
                        <w:rPr>
                          <w:rFonts w:ascii="VAG Rounded" w:eastAsia="Arial Unicode MS" w:hAnsi="VAG Rounded" w:cs="Arial Unicode MS"/>
                          <w:b/>
                          <w:color w:val="FFFFFF" w:themeColor="background1"/>
                        </w:rPr>
                        <w:t>Review: January 2019</w:t>
                      </w:r>
                    </w:p>
                  </w:txbxContent>
                </v:textbox>
              </v:shape>
            </w:pict>
          </mc:Fallback>
        </mc:AlternateContent>
      </w:r>
      <w:r w:rsidR="00642E1A">
        <w:rPr>
          <w:rFonts w:ascii="VAGRounded BT" w:eastAsiaTheme="minorEastAsia" w:hAnsi="VAGRounded BT" w:cs="Comic Sans MS"/>
          <w:noProof/>
          <w:color w:val="FF0000"/>
          <w:sz w:val="20"/>
          <w:szCs w:val="20"/>
          <w:lang w:val="en-US" w:eastAsia="en-US"/>
        </w:rPr>
        <w:drawing>
          <wp:anchor distT="0" distB="0" distL="114300" distR="114300" simplePos="0" relativeHeight="251667968" behindDoc="0" locked="0" layoutInCell="1" allowOverlap="1">
            <wp:simplePos x="0" y="0"/>
            <wp:positionH relativeFrom="margin">
              <wp:posOffset>4479290</wp:posOffset>
            </wp:positionH>
            <wp:positionV relativeFrom="paragraph">
              <wp:posOffset>-701040</wp:posOffset>
            </wp:positionV>
            <wp:extent cx="1870075" cy="1838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075" cy="1838960"/>
                    </a:xfrm>
                    <a:prstGeom prst="rect">
                      <a:avLst/>
                    </a:prstGeom>
                    <a:noFill/>
                  </pic:spPr>
                </pic:pic>
              </a:graphicData>
            </a:graphic>
            <wp14:sizeRelH relativeFrom="page">
              <wp14:pctWidth>0</wp14:pctWidth>
            </wp14:sizeRelH>
            <wp14:sizeRelV relativeFrom="page">
              <wp14:pctHeight>0</wp14:pctHeight>
            </wp14:sizeRelV>
          </wp:anchor>
        </w:drawing>
      </w:r>
      <w:r w:rsidR="00642E1A">
        <w:rPr>
          <w:rFonts w:ascii="VAGRounded BT" w:eastAsiaTheme="minorEastAsia" w:hAnsi="VAGRounded BT" w:cstheme="minorBidi"/>
          <w:noProof/>
          <w:sz w:val="20"/>
          <w:szCs w:val="20"/>
          <w:lang w:val="en-US" w:eastAsia="en-US"/>
        </w:rPr>
        <w:drawing>
          <wp:anchor distT="0" distB="533019" distL="126492" distR="132715" simplePos="0" relativeHeight="251668992" behindDoc="0" locked="0" layoutInCell="1" allowOverlap="1">
            <wp:simplePos x="0" y="0"/>
            <wp:positionH relativeFrom="margin">
              <wp:posOffset>2105977</wp:posOffset>
            </wp:positionH>
            <wp:positionV relativeFrom="paragraph">
              <wp:posOffset>-653415</wp:posOffset>
            </wp:positionV>
            <wp:extent cx="1657858" cy="16856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858" cy="168567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2E1A">
        <w:rPr>
          <w:rFonts w:ascii="VAGRounded BT" w:hAnsi="VAGRounded BT"/>
          <w:noProof/>
          <w:sz w:val="32"/>
          <w:szCs w:val="32"/>
          <w:u w:val="single"/>
          <w:lang w:val="en-US" w:eastAsia="en-US"/>
        </w:rPr>
        <w:drawing>
          <wp:anchor distT="0" distB="0" distL="114300" distR="114300" simplePos="0" relativeHeight="251666944" behindDoc="0" locked="0" layoutInCell="1" allowOverlap="1">
            <wp:simplePos x="0" y="0"/>
            <wp:positionH relativeFrom="column">
              <wp:posOffset>-700405</wp:posOffset>
            </wp:positionH>
            <wp:positionV relativeFrom="paragraph">
              <wp:posOffset>-710565</wp:posOffset>
            </wp:positionV>
            <wp:extent cx="198183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835" cy="1828800"/>
                    </a:xfrm>
                    <a:prstGeom prst="rect">
                      <a:avLst/>
                    </a:prstGeom>
                    <a:noFill/>
                  </pic:spPr>
                </pic:pic>
              </a:graphicData>
            </a:graphic>
            <wp14:sizeRelH relativeFrom="page">
              <wp14:pctWidth>0</wp14:pctWidth>
            </wp14:sizeRelH>
            <wp14:sizeRelV relativeFrom="page">
              <wp14:pctHeight>0</wp14:pctHeight>
            </wp14:sizeRelV>
          </wp:anchor>
        </w:drawing>
      </w:r>
      <w:r w:rsidR="00642E1A" w:rsidRPr="00590189">
        <w:rPr>
          <w:rFonts w:eastAsia="Calibri"/>
          <w:noProof/>
          <w:lang w:val="en-US" w:eastAsia="en-US"/>
        </w:rPr>
        <w:drawing>
          <wp:anchor distT="0" distB="0" distL="114300" distR="114300" simplePos="0" relativeHeight="251649535" behindDoc="0" locked="0" layoutInCell="1" allowOverlap="1" wp14:anchorId="12C86858" wp14:editId="2D57C2D3">
            <wp:simplePos x="0" y="0"/>
            <wp:positionH relativeFrom="page">
              <wp:align>right</wp:align>
            </wp:positionH>
            <wp:positionV relativeFrom="paragraph">
              <wp:posOffset>8144826</wp:posOffset>
            </wp:positionV>
            <wp:extent cx="1099820" cy="1318260"/>
            <wp:effectExtent l="76200" t="0" r="1193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773141">
                      <a:off x="0" y="0"/>
                      <a:ext cx="1099820" cy="1318260"/>
                    </a:xfrm>
                    <a:prstGeom prst="rect">
                      <a:avLst/>
                    </a:prstGeom>
                    <a:noFill/>
                  </pic:spPr>
                </pic:pic>
              </a:graphicData>
            </a:graphic>
            <wp14:sizeRelH relativeFrom="page">
              <wp14:pctWidth>0</wp14:pctWidth>
            </wp14:sizeRelH>
            <wp14:sizeRelV relativeFrom="page">
              <wp14:pctHeight>0</wp14:pctHeight>
            </wp14:sizeRelV>
          </wp:anchor>
        </w:drawing>
      </w:r>
      <w:r w:rsidR="00954ADE" w:rsidRPr="00590189">
        <w:rPr>
          <w:rFonts w:eastAsia="Calibri"/>
          <w:noProof/>
          <w:lang w:val="en-US" w:eastAsia="en-US"/>
        </w:rPr>
        <w:drawing>
          <wp:anchor distT="0" distB="0" distL="114300" distR="114300" simplePos="0" relativeHeight="251652608" behindDoc="0" locked="0" layoutInCell="1" allowOverlap="1" wp14:anchorId="66457DEF" wp14:editId="12FD1983">
            <wp:simplePos x="0" y="0"/>
            <wp:positionH relativeFrom="column">
              <wp:posOffset>3594550</wp:posOffset>
            </wp:positionH>
            <wp:positionV relativeFrom="paragraph">
              <wp:posOffset>8193535</wp:posOffset>
            </wp:positionV>
            <wp:extent cx="1268095" cy="1268095"/>
            <wp:effectExtent l="0" t="57150" r="0" b="654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038454">
                      <a:off x="0" y="0"/>
                      <a:ext cx="1268095" cy="1268095"/>
                    </a:xfrm>
                    <a:prstGeom prst="rect">
                      <a:avLst/>
                    </a:prstGeom>
                    <a:noFill/>
                  </pic:spPr>
                </pic:pic>
              </a:graphicData>
            </a:graphic>
            <wp14:sizeRelH relativeFrom="page">
              <wp14:pctWidth>0</wp14:pctWidth>
            </wp14:sizeRelH>
            <wp14:sizeRelV relativeFrom="page">
              <wp14:pctHeight>0</wp14:pctHeight>
            </wp14:sizeRelV>
          </wp:anchor>
        </w:drawing>
      </w:r>
      <w:r w:rsidR="0071512D">
        <w:rPr>
          <w:noProof/>
          <w:lang w:val="en-US" w:eastAsia="en-US"/>
        </w:rPr>
        <mc:AlternateContent>
          <mc:Choice Requires="wps">
            <w:drawing>
              <wp:anchor distT="0" distB="0" distL="114300" distR="114300" simplePos="0" relativeHeight="251650560" behindDoc="0" locked="0" layoutInCell="1" allowOverlap="1" wp14:anchorId="16242BD8" wp14:editId="04B2B7EB">
                <wp:simplePos x="0" y="0"/>
                <wp:positionH relativeFrom="column">
                  <wp:posOffset>209006</wp:posOffset>
                </wp:positionH>
                <wp:positionV relativeFrom="paragraph">
                  <wp:posOffset>1985554</wp:posOffset>
                </wp:positionV>
                <wp:extent cx="5569494" cy="99250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494" cy="992505"/>
                        </a:xfrm>
                        <a:prstGeom prst="rect">
                          <a:avLst/>
                        </a:prstGeom>
                        <a:solidFill>
                          <a:srgbClr val="FF0000"/>
                        </a:solidFill>
                        <a:ln>
                          <a:noFill/>
                        </a:ln>
                        <a:extLst/>
                      </wps:spPr>
                      <wps:txb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42BD8" id="Text Box 22" o:spid="_x0000_s1029" type="#_x0000_t202" style="position:absolute;left:0;text-align:left;margin-left:16.45pt;margin-top:156.35pt;width:438.5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" fillcolor="red" stroked="f">
                <v:textbo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v:textbox>
              </v:shape>
            </w:pict>
          </mc:Fallback>
        </mc:AlternateContent>
      </w:r>
      <w:r w:rsidR="00DB1120" w:rsidRPr="00590189">
        <w:rPr>
          <w:rFonts w:eastAsia="Calibri"/>
          <w:noProof/>
          <w:lang w:val="en-US" w:eastAsia="en-US"/>
        </w:rPr>
        <w:drawing>
          <wp:anchor distT="0" distB="0" distL="114300" distR="114300" simplePos="0" relativeHeight="251651584" behindDoc="0" locked="0" layoutInCell="1" allowOverlap="1" wp14:anchorId="0A669826" wp14:editId="1CE7AEF7">
            <wp:simplePos x="0" y="0"/>
            <wp:positionH relativeFrom="column">
              <wp:posOffset>5410835</wp:posOffset>
            </wp:positionH>
            <wp:positionV relativeFrom="paragraph">
              <wp:posOffset>6547485</wp:posOffset>
            </wp:positionV>
            <wp:extent cx="952500" cy="1221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23735">
                      <a:off x="0" y="0"/>
                      <a:ext cx="952500" cy="1221740"/>
                    </a:xfrm>
                    <a:prstGeom prst="rect">
                      <a:avLst/>
                    </a:prstGeom>
                    <a:noFill/>
                  </pic:spPr>
                </pic:pic>
              </a:graphicData>
            </a:graphic>
            <wp14:sizeRelH relativeFrom="page">
              <wp14:pctWidth>0</wp14:pctWidth>
            </wp14:sizeRelH>
            <wp14:sizeRelV relativeFrom="page">
              <wp14:pctHeight>0</wp14:pctHeight>
            </wp14:sizeRelV>
          </wp:anchor>
        </w:drawing>
      </w:r>
      <w:r w:rsidR="00DB1120" w:rsidRPr="00590189">
        <w:rPr>
          <w:rFonts w:eastAsia="Calibri"/>
          <w:noProof/>
          <w:lang w:val="en-US" w:eastAsia="en-US"/>
        </w:rPr>
        <w:drawing>
          <wp:anchor distT="0" distB="0" distL="114300" distR="114300" simplePos="0" relativeHeight="251653632" behindDoc="0" locked="0" layoutInCell="1" allowOverlap="1" wp14:anchorId="7F30064E" wp14:editId="706ED099">
            <wp:simplePos x="0" y="0"/>
            <wp:positionH relativeFrom="column">
              <wp:posOffset>595630</wp:posOffset>
            </wp:positionH>
            <wp:positionV relativeFrom="paragraph">
              <wp:posOffset>8301355</wp:posOffset>
            </wp:positionV>
            <wp:extent cx="1096010" cy="1033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813696">
                      <a:off x="0" y="0"/>
                      <a:ext cx="1096010" cy="1033145"/>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lang w:val="en-US" w:eastAsia="en-US"/>
        </w:rPr>
        <mc:AlternateContent>
          <mc:Choice Requires="wps">
            <w:drawing>
              <wp:anchor distT="36576" distB="36576" distL="36576" distR="36576" simplePos="0" relativeHeight="251655680" behindDoc="0" locked="0" layoutInCell="1" allowOverlap="1" wp14:anchorId="4B4B7D28" wp14:editId="2A0D3456">
                <wp:simplePos x="0" y="0"/>
                <wp:positionH relativeFrom="column">
                  <wp:posOffset>-933450</wp:posOffset>
                </wp:positionH>
                <wp:positionV relativeFrom="paragraph">
                  <wp:posOffset>-980440</wp:posOffset>
                </wp:positionV>
                <wp:extent cx="8733790" cy="1644650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3790" cy="16446500"/>
                        </a:xfrm>
                        <a:prstGeom prst="rect">
                          <a:avLst/>
                        </a:prstGeom>
                        <a:solidFill>
                          <a:srgbClr val="FF0000"/>
                        </a:solidFill>
                        <a:ln>
                          <a:noFill/>
                        </a:ln>
                        <a:extLst/>
                      </wps:spPr>
                      <wps:txbx>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lang w:val="en-US" w:eastAsia="en-US"/>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B7D28" id="Rectangle 5" o:spid="_x0000_s1030" style="position:absolute;left:0;text-align:left;margin-left:-73.5pt;margin-top:-77.2pt;width:687.7pt;height:12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" fillcolor="red" stroked="f">
                <v:textbox inset="2.88pt,2.88pt,2.88pt,2.88pt">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lang w:val="en-US" w:eastAsia="en-US"/>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v:textbox>
              </v:rect>
            </w:pict>
          </mc:Fallback>
        </mc:AlternateContent>
      </w:r>
      <w:r w:rsidR="0071512D" w:rsidRPr="00A94C4A">
        <w:rPr>
          <w:rFonts w:ascii="VAGRounded BT" w:hAnsi="VAGRounded BT"/>
          <w:noProof/>
          <w:color w:val="1F497D"/>
          <w:sz w:val="24"/>
          <w:szCs w:val="24"/>
          <w:u w:val="single"/>
          <w:lang w:val="en-US" w:eastAsia="en-US"/>
        </w:rPr>
        <w:drawing>
          <wp:inline distT="0" distB="0" distL="0" distR="0" wp14:anchorId="0EB5F403" wp14:editId="755EE05E">
            <wp:extent cx="1706880" cy="113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lang w:val="en-US" w:eastAsia="en-US"/>
        </w:rPr>
        <w:drawing>
          <wp:inline distT="0" distB="0" distL="0" distR="0" wp14:anchorId="53D268B7" wp14:editId="4A0803FB">
            <wp:extent cx="170688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lang w:val="en-US" w:eastAsia="en-US"/>
        </w:rPr>
        <w:drawing>
          <wp:inline distT="0" distB="0" distL="0" distR="0" wp14:anchorId="308D834F" wp14:editId="3FF34058">
            <wp:extent cx="1706880" cy="113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lang w:val="en-US" w:eastAsia="en-US"/>
        </w:rPr>
        <w:drawing>
          <wp:inline distT="0" distB="0" distL="0" distR="0" wp14:anchorId="71F85738" wp14:editId="5F36E4B8">
            <wp:extent cx="376174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1740" cy="2444750"/>
                    </a:xfrm>
                    <a:prstGeom prst="rect">
                      <a:avLst/>
                    </a:prstGeom>
                    <a:noFill/>
                  </pic:spPr>
                </pic:pic>
              </a:graphicData>
            </a:graphic>
          </wp:inline>
        </w:drawing>
      </w:r>
    </w:p>
    <w:p w:rsidR="00141C3F" w:rsidRPr="00614F2A" w:rsidRDefault="00C75DC6" w:rsidP="00141C3F">
      <w:pPr>
        <w:tabs>
          <w:tab w:val="left" w:pos="-142"/>
          <w:tab w:val="left" w:pos="0"/>
        </w:tabs>
        <w:spacing w:after="0"/>
        <w:ind w:left="-284" w:right="-284"/>
        <w:rPr>
          <w:rFonts w:ascii="VAGRounded BT" w:hAnsi="VAGRounded BT" w:cs="Arial"/>
          <w:b/>
          <w:color w:val="FF0000"/>
          <w:sz w:val="20"/>
        </w:rPr>
      </w:pPr>
      <w:r>
        <w:rPr>
          <w:rFonts w:ascii="VAGRounded BT" w:hAnsi="VAGRounded BT"/>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4pt;margin-top:-58.5pt;width:60.6pt;height:45.2pt;z-index:251664896;mso-position-horizontal-relative:text;mso-position-vertical-relative:page" fillcolor="window">
            <v:imagedata r:id="rId20" o:title=""/>
            <w10:wrap anchory="page"/>
          </v:shape>
          <o:OLEObject Type="Embed" ProgID="Word.Picture.8" ShapeID="_x0000_s1032" DrawAspect="Content" ObjectID="_1615716011" r:id="rId21"/>
        </w:pict>
      </w:r>
      <w:r w:rsidR="00141C3F" w:rsidRPr="00614F2A">
        <w:rPr>
          <w:rFonts w:ascii="VAGRounded BT" w:hAnsi="VAGRounded BT" w:cs="Arial"/>
          <w:b/>
          <w:color w:val="FF0000"/>
          <w:sz w:val="20"/>
        </w:rPr>
        <w:t>Introduction</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This policy applies to all members of the </w:t>
      </w:r>
      <w:r w:rsidRPr="00141C3F">
        <w:rPr>
          <w:rFonts w:ascii="VAGRounded BT" w:hAnsi="VAGRounded BT" w:cs="Arial"/>
          <w:sz w:val="20"/>
        </w:rPr>
        <w:t xml:space="preserve">academy </w:t>
      </w:r>
      <w:r w:rsidRPr="00614F2A">
        <w:rPr>
          <w:rFonts w:ascii="VAGRounded BT" w:hAnsi="VAGRounded BT" w:cs="Arial"/>
          <w:sz w:val="20"/>
        </w:rPr>
        <w:t>communi</w:t>
      </w:r>
      <w:r>
        <w:rPr>
          <w:rFonts w:ascii="VAGRounded BT" w:hAnsi="VAGRounded BT" w:cs="Arial"/>
          <w:sz w:val="20"/>
        </w:rPr>
        <w:t xml:space="preserve">ty (including staff, </w:t>
      </w:r>
      <w:r w:rsidRPr="00614F2A">
        <w:rPr>
          <w:rFonts w:ascii="VAGRounded BT" w:hAnsi="VAGRounded BT" w:cs="Arial"/>
          <w:sz w:val="20"/>
        </w:rPr>
        <w:t>pupils, volunteers, parents / care</w:t>
      </w:r>
      <w:r>
        <w:rPr>
          <w:rFonts w:ascii="VAGRounded BT" w:hAnsi="VAGRounded BT" w:cs="Arial"/>
          <w:sz w:val="20"/>
        </w:rPr>
        <w:t xml:space="preserve">rs, visitors, community users) </w:t>
      </w:r>
      <w:r w:rsidRPr="00614F2A">
        <w:rPr>
          <w:rFonts w:ascii="VAGRounded BT" w:hAnsi="VAGRounded BT" w:cs="Arial"/>
          <w:sz w:val="20"/>
        </w:rPr>
        <w:t xml:space="preserve">who have access to and are users of academy ICT systems, both in and out of the </w:t>
      </w:r>
      <w:r w:rsidRPr="00DE24DE">
        <w:rPr>
          <w:rFonts w:ascii="VAGRounded BT" w:hAnsi="VAGRounded BT" w:cs="Arial"/>
          <w:sz w:val="20"/>
        </w:rPr>
        <w:t>academy.</w:t>
      </w:r>
      <w:r w:rsidRPr="00614F2A">
        <w:rPr>
          <w:rFonts w:ascii="VAGRounded BT" w:hAnsi="VAGRounded BT" w:cs="Arial"/>
          <w:sz w:val="20"/>
        </w:rPr>
        <w:t xml:space="preserve"> </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members of the Park Hall family contribute to the life of our happy, friendly and successful school. We ensure that our values; honesty, enjoyment, achievement, respect, teamwork are at the heart of all that we do. We are passionate about working in partnership with pupils, parents and carers to protect the Park Hall family.</w:t>
      </w:r>
    </w:p>
    <w:p w:rsidR="00141C3F"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E-Safety depends on effective practice at a number of levels: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Responsible ICT use by all staff and pupils; encouraged by education and made explicit through published policies.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Sound implementation of E-Safety policy</w:t>
      </w:r>
      <w:r>
        <w:rPr>
          <w:rFonts w:ascii="VAGRounded BT" w:hAnsi="VAGRounded BT" w:cs="Arial"/>
          <w:sz w:val="20"/>
        </w:rPr>
        <w:t>,</w:t>
      </w:r>
      <w:r w:rsidRPr="00614F2A">
        <w:rPr>
          <w:rFonts w:ascii="VAGRounded BT" w:hAnsi="VAGRounded BT" w:cs="Arial"/>
          <w:sz w:val="20"/>
        </w:rPr>
        <w:t xml:space="preserve"> in both administration and curr</w:t>
      </w:r>
      <w:r>
        <w:rPr>
          <w:rFonts w:ascii="VAGRounded BT" w:hAnsi="VAGRounded BT" w:cs="Arial"/>
          <w:sz w:val="20"/>
        </w:rPr>
        <w:t xml:space="preserve">iculum, including secure </w:t>
      </w:r>
      <w:r w:rsidRPr="00614F2A">
        <w:rPr>
          <w:rFonts w:ascii="VAGRounded BT" w:hAnsi="VAGRounded BT" w:cs="Arial"/>
          <w:sz w:val="20"/>
        </w:rPr>
        <w:t>network design and use.</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Safe and secure broadband</w:t>
      </w:r>
      <w:r>
        <w:rPr>
          <w:rFonts w:ascii="VAGRounded BT" w:hAnsi="VAGRounded BT" w:cs="Arial"/>
          <w:sz w:val="20"/>
        </w:rPr>
        <w:t>;</w:t>
      </w:r>
      <w:r w:rsidRPr="00614F2A">
        <w:rPr>
          <w:rFonts w:ascii="VAGRounded BT" w:hAnsi="VAGRounded BT" w:cs="Arial"/>
          <w:sz w:val="20"/>
        </w:rPr>
        <w:t xml:space="preserve"> including the effective management of filtering.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National Education Network standards and specifications.</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This policy is based on the Department for Education’s statutory safeguarding guidance, </w:t>
      </w:r>
      <w:hyperlink r:id="rId22" w:history="1">
        <w:r w:rsidRPr="00614F2A">
          <w:rPr>
            <w:rStyle w:val="Hyperlink"/>
            <w:rFonts w:ascii="VAGRounded BT" w:hAnsi="VAGRounded BT"/>
            <w:sz w:val="20"/>
          </w:rPr>
          <w:t>Keeping Children Safe in Education</w:t>
        </w:r>
      </w:hyperlink>
      <w:r w:rsidRPr="00614F2A">
        <w:rPr>
          <w:rFonts w:ascii="VAGRounded BT" w:hAnsi="VAGRounded BT"/>
          <w:sz w:val="20"/>
        </w:rPr>
        <w:t xml:space="preserve">, and its advice for schools on </w:t>
      </w:r>
      <w:hyperlink r:id="rId23" w:history="1">
        <w:r w:rsidRPr="00614F2A">
          <w:rPr>
            <w:rStyle w:val="Hyperlink"/>
            <w:rFonts w:ascii="VAGRounded BT" w:hAnsi="VAGRounded BT"/>
            <w:sz w:val="20"/>
          </w:rPr>
          <w:t>preventing and tackling bullying</w:t>
        </w:r>
      </w:hyperlink>
      <w:r w:rsidRPr="00614F2A">
        <w:rPr>
          <w:rFonts w:ascii="VAGRounded BT" w:hAnsi="VAGRounded BT"/>
          <w:sz w:val="20"/>
        </w:rPr>
        <w:t xml:space="preserve"> and </w:t>
      </w:r>
      <w:hyperlink r:id="rId24" w:history="1">
        <w:r w:rsidRPr="00614F2A">
          <w:rPr>
            <w:rStyle w:val="Hyperlink"/>
            <w:rFonts w:ascii="VAGRounded BT" w:hAnsi="VAGRounded BT"/>
            <w:sz w:val="20"/>
          </w:rPr>
          <w:t>searching, screening and confiscation</w:t>
        </w:r>
      </w:hyperlink>
      <w:r w:rsidRPr="00614F2A">
        <w:rPr>
          <w:rFonts w:ascii="VAGRounded BT" w:hAnsi="VAGRounded BT"/>
          <w:sz w:val="20"/>
        </w:rPr>
        <w:t xml:space="preserve">. It also refers to the Department’s guidance on </w:t>
      </w:r>
      <w:hyperlink r:id="rId25" w:history="1">
        <w:r w:rsidRPr="00614F2A">
          <w:rPr>
            <w:rStyle w:val="Hyperlink"/>
            <w:rFonts w:ascii="VAGRounded BT" w:hAnsi="VAGRounded BT"/>
            <w:sz w:val="20"/>
          </w:rPr>
          <w:t>protecting children from radicalisation</w:t>
        </w:r>
      </w:hyperlink>
      <w:r w:rsidRPr="00614F2A">
        <w:rPr>
          <w:rFonts w:ascii="VAGRounded BT" w:hAnsi="VAGRounded BT"/>
          <w:sz w:val="20"/>
        </w:rPr>
        <w:t>.</w:t>
      </w:r>
    </w:p>
    <w:p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It reflects existing legislation, including but not limited to the </w:t>
      </w:r>
      <w:hyperlink r:id="rId26" w:history="1">
        <w:r w:rsidRPr="00614F2A">
          <w:rPr>
            <w:rStyle w:val="Hyperlink"/>
            <w:rFonts w:ascii="VAGRounded BT" w:hAnsi="VAGRounded BT"/>
            <w:sz w:val="20"/>
          </w:rPr>
          <w:t>Education Act 1996</w:t>
        </w:r>
      </w:hyperlink>
      <w:r w:rsidRPr="00614F2A">
        <w:rPr>
          <w:rFonts w:ascii="VAGRounded BT" w:hAnsi="VAGRounded BT"/>
          <w:sz w:val="20"/>
        </w:rPr>
        <w:t xml:space="preserve"> (as amended), the </w:t>
      </w:r>
      <w:hyperlink r:id="rId27" w:history="1">
        <w:r w:rsidRPr="00614F2A">
          <w:rPr>
            <w:rStyle w:val="Hyperlink"/>
            <w:rFonts w:ascii="VAGRounded BT" w:hAnsi="VAGRounded BT"/>
            <w:sz w:val="20"/>
          </w:rPr>
          <w:t>Education and Inspections Act 2006</w:t>
        </w:r>
      </w:hyperlink>
      <w:r w:rsidRPr="00614F2A">
        <w:rPr>
          <w:rFonts w:ascii="VAGRounded BT" w:hAnsi="VAGRounded BT"/>
          <w:sz w:val="20"/>
        </w:rPr>
        <w:t xml:space="preserve"> and the </w:t>
      </w:r>
      <w:hyperlink r:id="rId28" w:history="1">
        <w:r w:rsidRPr="00614F2A">
          <w:rPr>
            <w:rStyle w:val="Hyperlink"/>
            <w:rFonts w:ascii="VAGRounded BT" w:hAnsi="VAGRounded BT"/>
            <w:sz w:val="20"/>
          </w:rPr>
          <w:t>Equality Act 2010</w:t>
        </w:r>
      </w:hyperlink>
      <w:r w:rsidRPr="00614F2A">
        <w:rPr>
          <w:rFonts w:ascii="VAGRounded BT" w:hAnsi="VAGRounded BT"/>
          <w:sz w:val="20"/>
        </w:rPr>
        <w:t xml:space="preserve">. In addition, it reflects the </w:t>
      </w:r>
      <w:hyperlink r:id="rId29" w:history="1">
        <w:r w:rsidRPr="00614F2A">
          <w:rPr>
            <w:rStyle w:val="Hyperlink"/>
            <w:rFonts w:ascii="VAGRounded BT" w:hAnsi="VAGRounded BT"/>
            <w:sz w:val="20"/>
          </w:rPr>
          <w:t>Education Act 2011</w:t>
        </w:r>
      </w:hyperlink>
      <w:r w:rsidRPr="00614F2A">
        <w:rPr>
          <w:rFonts w:ascii="VAGRounded BT" w:hAnsi="VAGRounded BT"/>
          <w:sz w:val="20"/>
        </w:rPr>
        <w:t>, which has given teachers stronger powers to tackle cyber-bullying by, if necessary, searching for and deleting inappropriate images or files on pupils’ electronic devices where they believe there is a ‘good reason’ to do so.</w:t>
      </w:r>
    </w:p>
    <w:p w:rsidR="00141C3F" w:rsidRPr="00614F2A" w:rsidRDefault="00141C3F" w:rsidP="00141C3F">
      <w:pPr>
        <w:spacing w:after="0"/>
        <w:ind w:left="-284"/>
        <w:rPr>
          <w:rFonts w:ascii="VAGRounded BT" w:hAnsi="VAGRounded BT"/>
          <w:sz w:val="20"/>
        </w:rPr>
      </w:pPr>
      <w:r w:rsidRPr="00614F2A">
        <w:rPr>
          <w:rFonts w:ascii="VAGRounded BT" w:hAnsi="VAGRounded BT"/>
          <w:sz w:val="20"/>
        </w:rPr>
        <w:t xml:space="preserve">The policy also takes into account the </w:t>
      </w:r>
      <w:hyperlink r:id="rId30" w:history="1">
        <w:r w:rsidRPr="00614F2A">
          <w:rPr>
            <w:rStyle w:val="Hyperlink"/>
            <w:rFonts w:ascii="VAGRounded BT" w:hAnsi="VAGRounded BT"/>
            <w:sz w:val="20"/>
          </w:rPr>
          <w:t>National Curriculum computing programmes of study</w:t>
        </w:r>
      </w:hyperlink>
      <w:r w:rsidRPr="00614F2A">
        <w:rPr>
          <w:rFonts w:ascii="VAGRounded BT" w:hAnsi="VAGRounded BT"/>
          <w:sz w:val="20"/>
        </w:rPr>
        <w:t>.</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What is E-Safety?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E-Safety encompasses the use of new technologies, internet and electronic communications such as mobile phones, collaboration tools and personal publishing. It highlights the need to educate pupils about the benefits and risks of using technology and provides safeguards and awareness for users to enable them to control their online experience.</w:t>
      </w:r>
    </w:p>
    <w:p w:rsidR="00141C3F" w:rsidRPr="00141C3F" w:rsidRDefault="00141C3F" w:rsidP="00141C3F">
      <w:pPr>
        <w:spacing w:after="0"/>
        <w:ind w:left="-284" w:right="-284"/>
        <w:rPr>
          <w:rFonts w:ascii="VAGRounded BT" w:eastAsia="Calibri" w:hAnsi="VAGRounded BT" w:cs="Arial"/>
          <w:sz w:val="20"/>
        </w:rPr>
      </w:pPr>
    </w:p>
    <w:p w:rsidR="00141C3F" w:rsidRPr="00141C3F" w:rsidRDefault="00141C3F" w:rsidP="00141C3F">
      <w:pPr>
        <w:spacing w:after="0"/>
        <w:ind w:left="-284"/>
        <w:jc w:val="both"/>
        <w:rPr>
          <w:rFonts w:ascii="VAGRounded BT" w:hAnsi="VAGRounded BT"/>
          <w:b/>
          <w:color w:val="FF0000"/>
          <w:sz w:val="20"/>
        </w:rPr>
      </w:pPr>
      <w:r>
        <w:rPr>
          <w:rFonts w:ascii="VAGRounded BT" w:hAnsi="VAGRounded BT"/>
          <w:b/>
          <w:color w:val="FF0000"/>
          <w:sz w:val="20"/>
        </w:rPr>
        <w:t>Aims and Objectives</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To ensure that all members of our academy community understand and are collectively committed to promoting respectful and responsible internet use.</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 xml:space="preserve">To ensure that staff and pupils are aware of the benefits and risks associated with internet use </w:t>
      </w:r>
      <w:r>
        <w:rPr>
          <w:rFonts w:ascii="VAGRounded BT" w:hAnsi="VAGRounded BT"/>
          <w:color w:val="000000"/>
          <w:sz w:val="20"/>
        </w:rPr>
        <w:t>and the use of social media</w:t>
      </w:r>
      <w:r w:rsidRPr="00141C3F">
        <w:rPr>
          <w:rFonts w:ascii="VAGRounded BT" w:hAnsi="VAGRounded BT"/>
          <w:color w:val="000000"/>
          <w:sz w:val="20"/>
        </w:rPr>
        <w:t xml:space="preserve">. We actively discourage the use of social media by our pupils. </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 xml:space="preserve">To ensure that all necessary measures are in place to safeguard all; </w:t>
      </w:r>
      <w:r w:rsidRPr="00141C3F">
        <w:rPr>
          <w:rFonts w:ascii="VAGRounded BT" w:hAnsi="VAGRounded BT"/>
          <w:i/>
          <w:color w:val="000000"/>
          <w:sz w:val="20"/>
        </w:rPr>
        <w:t>protecting the Park Hall family</w:t>
      </w:r>
      <w:r w:rsidRPr="00141C3F">
        <w:rPr>
          <w:rFonts w:ascii="VAGRounded BT" w:hAnsi="VAGRounded BT"/>
          <w:color w:val="000000"/>
          <w:sz w:val="20"/>
        </w:rPr>
        <w:t>.</w:t>
      </w:r>
    </w:p>
    <w:p w:rsidR="00141C3F" w:rsidRPr="00141C3F" w:rsidRDefault="00141C3F" w:rsidP="00141C3F">
      <w:pPr>
        <w:pStyle w:val="ListParagraph"/>
        <w:keepNext/>
        <w:keepLines/>
        <w:numPr>
          <w:ilvl w:val="0"/>
          <w:numId w:val="15"/>
        </w:numPr>
        <w:spacing w:after="0"/>
        <w:jc w:val="both"/>
        <w:rPr>
          <w:rFonts w:ascii="VAGRounded BT" w:hAnsi="VAGRounded BT"/>
          <w:b/>
          <w:color w:val="000000"/>
          <w:sz w:val="20"/>
          <w:u w:val="single"/>
        </w:rPr>
      </w:pPr>
      <w:r w:rsidRPr="00141C3F">
        <w:rPr>
          <w:rFonts w:ascii="VAGRounded BT" w:hAnsi="VAGRounded BT"/>
          <w:color w:val="000000"/>
          <w:sz w:val="20"/>
        </w:rPr>
        <w:t>To ensure that pupils feel safe and secure and are aware of how to keep themselves safe online.</w:t>
      </w:r>
    </w:p>
    <w:p w:rsidR="00141C3F" w:rsidRPr="00141C3F" w:rsidRDefault="00141C3F" w:rsidP="00141C3F">
      <w:pPr>
        <w:pStyle w:val="ListParagraph"/>
        <w:numPr>
          <w:ilvl w:val="0"/>
          <w:numId w:val="15"/>
        </w:numPr>
        <w:spacing w:after="0"/>
        <w:jc w:val="both"/>
        <w:rPr>
          <w:rFonts w:ascii="VAGRounded BT" w:hAnsi="VAGRounded BT"/>
          <w:color w:val="000000"/>
          <w:sz w:val="20"/>
        </w:rPr>
      </w:pPr>
      <w:r w:rsidRPr="00141C3F">
        <w:rPr>
          <w:rFonts w:ascii="VAGRounded BT" w:hAnsi="VAGRounded BT"/>
          <w:color w:val="000000"/>
          <w:sz w:val="20"/>
        </w:rPr>
        <w:t>To ensure that all members of our Park Hall community are aware of their responsibilities to safeguard themselves and others when accessing the internet and engaging in online activities.</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Reviewing the E-Safety</w:t>
      </w:r>
      <w:r>
        <w:rPr>
          <w:rFonts w:ascii="VAGRounded BT" w:hAnsi="VAGRounded BT" w:cs="Arial"/>
          <w:b/>
          <w:color w:val="FF0000"/>
          <w:sz w:val="20"/>
        </w:rPr>
        <w:t xml:space="preserve"> P</w:t>
      </w:r>
      <w:r w:rsidRPr="00614F2A">
        <w:rPr>
          <w:rFonts w:ascii="VAGRounded BT" w:hAnsi="VAGRounded BT" w:cs="Arial"/>
          <w:b/>
          <w:color w:val="FF0000"/>
          <w:sz w:val="20"/>
        </w:rPr>
        <w:t>olicy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E-Safety Policy relates to other policies including those for Computing, Anti-bullying, Education PREVENT and for Safeguarding.  </w:t>
      </w:r>
      <w:r w:rsidRPr="00614F2A">
        <w:rPr>
          <w:rFonts w:ascii="VAGRounded BT" w:eastAsia="Calibri" w:hAnsi="VAGRounded BT" w:cs="Arial"/>
          <w:sz w:val="20"/>
        </w:rPr>
        <w:t>The Computing</w:t>
      </w:r>
      <w:r>
        <w:rPr>
          <w:rFonts w:ascii="VAGRounded BT" w:eastAsia="Calibri" w:hAnsi="VAGRounded BT" w:cs="Arial"/>
          <w:sz w:val="20"/>
        </w:rPr>
        <w:t xml:space="preserve"> Leader</w:t>
      </w:r>
      <w:r w:rsidRPr="00614F2A">
        <w:rPr>
          <w:rFonts w:ascii="VAGRounded BT" w:eastAsia="Calibri" w:hAnsi="VAGRounded BT" w:cs="Arial"/>
          <w:sz w:val="20"/>
        </w:rPr>
        <w:t xml:space="preserve"> will also act as E-Safety</w:t>
      </w:r>
      <w:r>
        <w:rPr>
          <w:rFonts w:ascii="VAGRounded BT" w:eastAsia="Calibri" w:hAnsi="VAGRounded BT" w:cs="Arial"/>
          <w:sz w:val="20"/>
        </w:rPr>
        <w:t xml:space="preserve"> Leader</w:t>
      </w:r>
      <w:r w:rsidRPr="00614F2A">
        <w:rPr>
          <w:rFonts w:ascii="VAGRounded BT" w:eastAsia="Calibri" w:hAnsi="VAGRounded BT" w:cs="Arial"/>
          <w:sz w:val="20"/>
        </w:rPr>
        <w:t xml:space="preserve">.  </w:t>
      </w:r>
      <w:r w:rsidRPr="00614F2A">
        <w:rPr>
          <w:rFonts w:ascii="VAGRounded BT" w:hAnsi="VAGRounded BT" w:cs="Arial"/>
          <w:sz w:val="20"/>
        </w:rPr>
        <w:t xml:space="preserve">The E-Safety Policy and its implementation will be reviewed annually. </w:t>
      </w:r>
    </w:p>
    <w:p w:rsidR="00141C3F" w:rsidRDefault="00141C3F" w:rsidP="00141C3F">
      <w:pPr>
        <w:spacing w:after="0"/>
        <w:ind w:right="-284"/>
        <w:rPr>
          <w:rFonts w:ascii="VAGRounded BT" w:hAnsi="VAGRounded BT" w:cs="Arial"/>
          <w:b/>
          <w:color w:val="FF0000"/>
          <w:sz w:val="20"/>
        </w:rPr>
      </w:pPr>
    </w:p>
    <w:p w:rsidR="00141C3F" w:rsidRPr="00614F2A" w:rsidRDefault="00141C3F" w:rsidP="00141C3F">
      <w:pPr>
        <w:spacing w:after="0"/>
        <w:ind w:left="-284" w:right="-284"/>
        <w:rPr>
          <w:rFonts w:ascii="VAGRounded BT" w:hAnsi="VAGRounded BT" w:cs="Arial"/>
          <w:b/>
          <w:color w:val="FF0000"/>
          <w:sz w:val="20"/>
        </w:rPr>
      </w:pPr>
      <w:r w:rsidRPr="00614F2A">
        <w:rPr>
          <w:rFonts w:ascii="VAGRounded BT" w:hAnsi="VAGRounded BT" w:cs="Arial"/>
          <w:b/>
          <w:color w:val="FF0000"/>
          <w:sz w:val="20"/>
        </w:rPr>
        <w:t xml:space="preserve">Learning and Teaching </w:t>
      </w: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Why are new technologies and internet use important?</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 xml:space="preserve">The Internet is an essential element in 21st century life for education, business and social interaction. The academy has a duty to provide students with quality Internet access as part of their learning experience. </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Internet use is a part of the statutory curriculum and a necessary tool for staff and pupils.</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t>The purpose of Internet use in Park Hall Academy is to raise educational standards, to promote pupil achievement, to support the professional work of staff and to enhance the school’s management information and business administration systems.</w:t>
      </w:r>
    </w:p>
    <w:p w:rsidR="00141C3F" w:rsidRPr="00141C3F" w:rsidRDefault="00141C3F" w:rsidP="00141C3F">
      <w:pPr>
        <w:pStyle w:val="ListParagraph"/>
        <w:numPr>
          <w:ilvl w:val="0"/>
          <w:numId w:val="18"/>
        </w:numPr>
        <w:spacing w:after="0"/>
        <w:ind w:right="-284"/>
        <w:rPr>
          <w:rFonts w:ascii="VAGRounded BT" w:hAnsi="VAGRounded BT" w:cs="Arial"/>
          <w:sz w:val="20"/>
        </w:rPr>
      </w:pPr>
      <w:r w:rsidRPr="00141C3F">
        <w:rPr>
          <w:rFonts w:ascii="VAGRounded BT" w:hAnsi="VAGRounded BT" w:cs="Arial"/>
          <w:sz w:val="20"/>
        </w:rPr>
        <w:lastRenderedPageBreak/>
        <w:t>Pupils use the Internet widely outside of Park Hall Academy and will need to learn how to evaluate Internet information and to take responsibility for their own safety and security.</w:t>
      </w:r>
    </w:p>
    <w:p w:rsidR="00141C3F" w:rsidRPr="00614F2A" w:rsidRDefault="00141C3F" w:rsidP="00141C3F">
      <w:pPr>
        <w:spacing w:after="0"/>
        <w:ind w:left="-284" w:right="-284"/>
        <w:rPr>
          <w:rFonts w:ascii="VAGRounded BT" w:hAnsi="VAGRounded BT" w:cs="Arial"/>
          <w:sz w:val="20"/>
        </w:rPr>
      </w:pPr>
    </w:p>
    <w:p w:rsidR="00141C3F" w:rsidRDefault="00141C3F" w:rsidP="00141C3F">
      <w:pPr>
        <w:spacing w:after="0"/>
        <w:ind w:left="-284" w:right="-284"/>
        <w:rPr>
          <w:rFonts w:ascii="VAGRounded BT" w:hAnsi="VAGRounded BT" w:cs="Arial"/>
          <w:b/>
          <w:color w:val="FF0000"/>
          <w:sz w:val="20"/>
        </w:rPr>
      </w:pPr>
      <w:r>
        <w:rPr>
          <w:rFonts w:ascii="VAGRounded BT" w:hAnsi="VAGRounded BT" w:cs="Arial"/>
          <w:b/>
          <w:color w:val="FF0000"/>
          <w:sz w:val="20"/>
        </w:rPr>
        <w:t>Internet Use Will Enhance Learning</w:t>
      </w:r>
    </w:p>
    <w:p w:rsidR="00141C3F" w:rsidRPr="00141C3F" w:rsidRDefault="00141C3F" w:rsidP="00141C3F">
      <w:pPr>
        <w:pStyle w:val="ListParagraph"/>
        <w:numPr>
          <w:ilvl w:val="0"/>
          <w:numId w:val="23"/>
        </w:numPr>
        <w:spacing w:after="0"/>
        <w:rPr>
          <w:rFonts w:ascii="VAGRounded BT" w:hAnsi="VAGRounded BT" w:cs="Arial"/>
          <w:b/>
          <w:color w:val="FF0000"/>
          <w:sz w:val="20"/>
        </w:rPr>
      </w:pPr>
      <w:r w:rsidRPr="00141C3F">
        <w:rPr>
          <w:rFonts w:ascii="VAGRounded BT" w:hAnsi="VAGRounded BT" w:cs="Arial"/>
          <w:sz w:val="20"/>
        </w:rPr>
        <w:t xml:space="preserve">Academy Internet access will be designed expressly for pupil use and will include Internet usage monitoring and web filtering appropriate to the age of pupils. </w:t>
      </w:r>
    </w:p>
    <w:p w:rsidR="00141C3F" w:rsidRPr="00141C3F" w:rsidRDefault="00141C3F" w:rsidP="00141C3F">
      <w:pPr>
        <w:pStyle w:val="ListParagraph"/>
        <w:numPr>
          <w:ilvl w:val="0"/>
          <w:numId w:val="23"/>
        </w:numPr>
        <w:spacing w:after="0"/>
        <w:rPr>
          <w:rFonts w:ascii="VAGRounded BT" w:hAnsi="VAGRounded BT" w:cs="Arial"/>
          <w:b/>
          <w:color w:val="FF0000"/>
          <w:sz w:val="20"/>
        </w:rPr>
      </w:pPr>
      <w:r w:rsidRPr="00141C3F">
        <w:rPr>
          <w:rFonts w:ascii="VAGRounded BT" w:hAnsi="VAGRounded BT" w:cs="Arial"/>
          <w:sz w:val="20"/>
        </w:rPr>
        <w:t xml:space="preserve">Pupils will be taught what Internet use is acceptable and what is not and will be given clear objectives for Internet use. </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Internet access will be planned to enrich and extend learning activities and to raise attainment and achievement. Access levels will be reviewed to reflect the curriculum requirements and age of pupils.</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Staff should guide pupils in on-line activities that will support the learning outcomes planned for the pupils’ age and maturity.</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will be educated in the effective use of the Internet in research, including the skills of effective knowledge location, retrieval and evaluation.</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will be taught how to evaluate Internet content</w:t>
      </w:r>
      <w:r>
        <w:rPr>
          <w:rFonts w:ascii="VAGRounded BT" w:hAnsi="VAGRounded BT" w:cs="Arial"/>
          <w:sz w:val="20"/>
        </w:rPr>
        <w:t>.</w:t>
      </w:r>
    </w:p>
    <w:p w:rsidR="00141C3F" w:rsidRPr="00141C3F" w:rsidRDefault="00141C3F" w:rsidP="00141C3F">
      <w:pPr>
        <w:pStyle w:val="ListParagraph"/>
        <w:numPr>
          <w:ilvl w:val="0"/>
          <w:numId w:val="22"/>
        </w:numPr>
        <w:spacing w:after="0"/>
        <w:jc w:val="both"/>
        <w:rPr>
          <w:rFonts w:ascii="VAGRounded BT" w:hAnsi="VAGRounded BT" w:cs="Arial"/>
          <w:sz w:val="20"/>
        </w:rPr>
      </w:pPr>
      <w:r>
        <w:rPr>
          <w:rFonts w:ascii="VAGRounded BT" w:hAnsi="VAGRounded BT" w:cs="Arial"/>
          <w:sz w:val="20"/>
        </w:rPr>
        <w:t xml:space="preserve">The academy </w:t>
      </w:r>
      <w:r w:rsidRPr="00141C3F">
        <w:rPr>
          <w:rFonts w:ascii="VAGRounded BT" w:hAnsi="VAGRounded BT" w:cs="Arial"/>
          <w:sz w:val="20"/>
        </w:rPr>
        <w:t>will ensure that the copying and subsequent use of Internet derived materials by staff and pupils complies with copyright law.</w:t>
      </w:r>
    </w:p>
    <w:p w:rsidR="00141C3F" w:rsidRPr="00141C3F" w:rsidRDefault="00141C3F" w:rsidP="00141C3F">
      <w:pPr>
        <w:pStyle w:val="ListParagraph"/>
        <w:numPr>
          <w:ilvl w:val="0"/>
          <w:numId w:val="22"/>
        </w:numPr>
        <w:spacing w:after="0"/>
        <w:jc w:val="both"/>
        <w:rPr>
          <w:rFonts w:ascii="VAGRounded BT" w:hAnsi="VAGRounded BT" w:cs="Arial"/>
          <w:sz w:val="20"/>
        </w:rPr>
      </w:pPr>
      <w:r w:rsidRPr="00141C3F">
        <w:rPr>
          <w:rFonts w:ascii="VAGRounded BT" w:hAnsi="VAGRounded BT" w:cs="Arial"/>
          <w:sz w:val="20"/>
        </w:rPr>
        <w:t>Pupils should be taught to be critically aware of the materials they read and shown how to validate information before accepting its accuracy.</w:t>
      </w:r>
    </w:p>
    <w:p w:rsidR="00141C3F" w:rsidRPr="00614F2A" w:rsidRDefault="00141C3F" w:rsidP="00141C3F">
      <w:pPr>
        <w:spacing w:after="0"/>
        <w:ind w:left="-284" w:right="-284"/>
        <w:rPr>
          <w:rFonts w:ascii="VAGRounded BT" w:hAnsi="VAGRounded BT" w:cs="Arial"/>
          <w:b/>
          <w:sz w:val="20"/>
        </w:rPr>
      </w:pPr>
    </w:p>
    <w:p w:rsidR="00141C3F" w:rsidRPr="00614F2A" w:rsidRDefault="00141C3F" w:rsidP="00141C3F">
      <w:pPr>
        <w:spacing w:after="0"/>
        <w:ind w:left="-284" w:right="-284"/>
        <w:rPr>
          <w:rFonts w:ascii="VAGRounded BT" w:hAnsi="VAGRounded BT" w:cs="Arial"/>
          <w:b/>
          <w:color w:val="FF0000"/>
          <w:sz w:val="20"/>
        </w:rPr>
      </w:pPr>
      <w:r>
        <w:rPr>
          <w:rFonts w:ascii="VAGRounded BT" w:hAnsi="VAGRounded BT" w:cs="Arial"/>
          <w:b/>
          <w:color w:val="FF0000"/>
          <w:sz w:val="20"/>
        </w:rPr>
        <w:t>Pupils Will be Taught How to Stay E-S</w:t>
      </w:r>
      <w:r w:rsidRPr="00614F2A">
        <w:rPr>
          <w:rFonts w:ascii="VAGRounded BT" w:hAnsi="VAGRounded BT" w:cs="Arial"/>
          <w:b/>
          <w:color w:val="FF0000"/>
          <w:sz w:val="20"/>
        </w:rPr>
        <w:t>afe</w:t>
      </w:r>
      <w:r>
        <w:rPr>
          <w:rFonts w:ascii="VAGRounded BT" w:hAnsi="VAGRounded BT" w:cs="Arial"/>
          <w:b/>
          <w:color w:val="FF0000"/>
          <w:sz w:val="20"/>
        </w:rPr>
        <w:t>.</w:t>
      </w:r>
    </w:p>
    <w:p w:rsidR="00141C3F" w:rsidRPr="00614F2A" w:rsidRDefault="00141C3F" w:rsidP="00DA3F68">
      <w:pPr>
        <w:spacing w:after="0"/>
        <w:ind w:left="-284" w:right="-284"/>
        <w:rPr>
          <w:rFonts w:ascii="VAGRounded BT" w:hAnsi="VAGRounded BT" w:cs="Arial"/>
          <w:sz w:val="20"/>
        </w:rPr>
      </w:pPr>
      <w:r>
        <w:rPr>
          <w:rFonts w:ascii="VAGRounded BT" w:hAnsi="VAGRounded BT" w:cs="Arial"/>
          <w:sz w:val="20"/>
        </w:rPr>
        <w:t>At Park H</w:t>
      </w:r>
      <w:r w:rsidRPr="00614F2A">
        <w:rPr>
          <w:rFonts w:ascii="VAGRounded BT" w:hAnsi="VAGRounded BT" w:cs="Arial"/>
          <w:sz w:val="20"/>
        </w:rPr>
        <w:t>all Academy we are passionate about ensuring that our learners develop sound knowledge, understanding and skills; to enable them to actively demonstrate effective e-safety practices.</w:t>
      </w:r>
      <w:r>
        <w:rPr>
          <w:rFonts w:ascii="VAGRounded BT" w:hAnsi="VAGRounded BT" w:cs="Arial"/>
          <w:sz w:val="20"/>
        </w:rPr>
        <w:t xml:space="preserve"> </w:t>
      </w:r>
      <w:r w:rsidRPr="00614F2A">
        <w:rPr>
          <w:rFonts w:ascii="VAGRounded BT" w:hAnsi="VAGRounded BT" w:cs="Arial"/>
          <w:sz w:val="20"/>
        </w:rPr>
        <w:t xml:space="preserve">Curriculum planning will build on pupil’s previous learning </w:t>
      </w:r>
      <w:r>
        <w:rPr>
          <w:rFonts w:ascii="VAGRounded BT" w:hAnsi="VAGRounded BT" w:cs="Arial"/>
          <w:sz w:val="20"/>
        </w:rPr>
        <w:t>and is progressive. P</w:t>
      </w:r>
      <w:r w:rsidRPr="00614F2A">
        <w:rPr>
          <w:rFonts w:ascii="VAGRounded BT" w:hAnsi="VAGRounded BT" w:cs="Arial"/>
          <w:sz w:val="20"/>
        </w:rPr>
        <w:t>upils should be supported in building resilience t</w:t>
      </w:r>
      <w:r>
        <w:rPr>
          <w:rFonts w:ascii="VAGRounded BT" w:hAnsi="VAGRounded BT" w:cs="Arial"/>
          <w:sz w:val="20"/>
        </w:rPr>
        <w:t xml:space="preserve">o radicalisation by providing a </w:t>
      </w:r>
      <w:r w:rsidRPr="00614F2A">
        <w:rPr>
          <w:rFonts w:ascii="VAGRounded BT" w:hAnsi="VAGRounded BT" w:cs="Arial"/>
          <w:sz w:val="20"/>
        </w:rPr>
        <w:t>safe environment for debating controversial issues and helping them to understand how</w:t>
      </w:r>
      <w:r w:rsidR="00DA3F68">
        <w:rPr>
          <w:rFonts w:ascii="VAGRounded BT" w:hAnsi="VAGRounded BT" w:cs="Arial"/>
          <w:sz w:val="20"/>
        </w:rPr>
        <w:t xml:space="preserve"> </w:t>
      </w:r>
      <w:r w:rsidRPr="00614F2A">
        <w:rPr>
          <w:rFonts w:ascii="VAGRounded BT" w:hAnsi="VAGRounded BT" w:cs="Arial"/>
          <w:sz w:val="20"/>
        </w:rPr>
        <w:t>they can influence and participate in decision-making.</w:t>
      </w:r>
    </w:p>
    <w:p w:rsidR="00141C3F" w:rsidRPr="00614F2A" w:rsidRDefault="00141C3F" w:rsidP="00141C3F">
      <w:pPr>
        <w:spacing w:after="0"/>
        <w:ind w:left="-284"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 xml:space="preserve">At Park Hall Academy, we educate our very youngest learners about the importance of e-safety as we recognise that pupils are accessing an online world both in the home and school environment.  </w:t>
      </w:r>
    </w:p>
    <w:p w:rsidR="00141C3F" w:rsidRPr="00DE24DE"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In Key Stage 1, pupils will be taught to:</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Use technology safely and respectfully, keeping personal information private</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Identify where to go for help and support when they have concerns about content or contact on the internet or other online technologies</w:t>
      </w:r>
    </w:p>
    <w:p w:rsidR="00141C3F" w:rsidRPr="00DE24DE"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sz w:val="20"/>
        </w:rPr>
      </w:pPr>
      <w:r w:rsidRPr="00DE24DE">
        <w:rPr>
          <w:rFonts w:ascii="VAGRounded BT" w:hAnsi="VAGRounded BT" w:cs="Arial"/>
          <w:sz w:val="20"/>
        </w:rPr>
        <w:t>Pupils in Key Stage 2 will be taught to:</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Use technology safely, respectfully and responsibly</w:t>
      </w:r>
    </w:p>
    <w:p w:rsidR="00141C3F" w:rsidRPr="00DA3F68"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Recognise acceptable and unacceptable behaviour</w:t>
      </w:r>
    </w:p>
    <w:p w:rsidR="00141C3F" w:rsidRDefault="00141C3F" w:rsidP="00DA3F68">
      <w:pPr>
        <w:pStyle w:val="ListParagraph"/>
        <w:numPr>
          <w:ilvl w:val="1"/>
          <w:numId w:val="23"/>
        </w:numPr>
        <w:spacing w:after="0"/>
        <w:ind w:right="-284"/>
        <w:rPr>
          <w:rFonts w:ascii="VAGRounded BT" w:hAnsi="VAGRounded BT" w:cs="Arial"/>
          <w:sz w:val="20"/>
        </w:rPr>
      </w:pPr>
      <w:r w:rsidRPr="00DA3F68">
        <w:rPr>
          <w:rFonts w:ascii="VAGRounded BT" w:hAnsi="VAGRounded BT" w:cs="Arial"/>
          <w:sz w:val="20"/>
        </w:rPr>
        <w:t>Identify a range of ways to report concerns about content and contact</w:t>
      </w:r>
    </w:p>
    <w:p w:rsidR="00DA3F68" w:rsidRPr="00DA3F68" w:rsidRDefault="00DA3F68" w:rsidP="00DA3F68">
      <w:pPr>
        <w:pStyle w:val="ListParagraph"/>
        <w:spacing w:after="0"/>
        <w:ind w:left="1156" w:right="-284"/>
        <w:rPr>
          <w:rFonts w:ascii="VAGRounded BT" w:hAnsi="VAGRounded BT" w:cs="Arial"/>
          <w:sz w:val="20"/>
        </w:rPr>
      </w:pPr>
    </w:p>
    <w:p w:rsidR="00141C3F" w:rsidRPr="00DE24DE" w:rsidRDefault="00141C3F" w:rsidP="00DA3F68">
      <w:pPr>
        <w:spacing w:after="0"/>
        <w:ind w:left="-284" w:right="-284"/>
        <w:rPr>
          <w:rFonts w:ascii="VAGRounded BT" w:hAnsi="VAGRounded BT" w:cs="Arial"/>
          <w:sz w:val="20"/>
        </w:rPr>
      </w:pPr>
      <w:r w:rsidRPr="00DE24DE">
        <w:rPr>
          <w:rFonts w:ascii="VAGRounded BT" w:hAnsi="VAGRounded BT" w:cs="Arial"/>
          <w:sz w:val="20"/>
        </w:rPr>
        <w:t xml:space="preserve">The safe use of social media and the internet will also be covered in </w:t>
      </w:r>
      <w:r w:rsidR="00DA3F68">
        <w:rPr>
          <w:rFonts w:ascii="VAGRounded BT" w:hAnsi="VAGRounded BT" w:cs="Arial"/>
          <w:sz w:val="20"/>
        </w:rPr>
        <w:t xml:space="preserve">other subjects where relevant. </w:t>
      </w:r>
      <w:r w:rsidRPr="00DE24DE">
        <w:rPr>
          <w:rFonts w:ascii="VAGRounded BT" w:hAnsi="VAGRounded BT" w:cs="Arial"/>
          <w:sz w:val="20"/>
        </w:rPr>
        <w:t>The academy will use assemblies to raise pupils’ awareness of the dangers that can be encountered online and may also invite speakers to talk to pupils about this.</w:t>
      </w:r>
    </w:p>
    <w:p w:rsidR="00141C3F" w:rsidRPr="00614F2A" w:rsidRDefault="00141C3F" w:rsidP="00141C3F">
      <w:pPr>
        <w:spacing w:after="0"/>
        <w:ind w:left="-284" w:right="-284"/>
        <w:rPr>
          <w:rFonts w:ascii="VAGRounded BT" w:hAnsi="VAGRounded BT" w:cs="Arial"/>
          <w:b/>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Cyber-B</w:t>
      </w:r>
      <w:r w:rsidR="00141C3F" w:rsidRPr="00DE24DE">
        <w:rPr>
          <w:rFonts w:ascii="VAGRounded BT" w:hAnsi="VAGRounded BT" w:cs="Arial"/>
          <w:b/>
          <w:color w:val="FF0000"/>
          <w:sz w:val="20"/>
        </w:rPr>
        <w:t>ullying (see separate anti-bullying policy)</w:t>
      </w:r>
    </w:p>
    <w:p w:rsidR="00141C3F" w:rsidRPr="00614F2A" w:rsidRDefault="00DA3F68" w:rsidP="00141C3F">
      <w:pPr>
        <w:spacing w:after="0"/>
        <w:ind w:left="-284" w:right="-284"/>
        <w:rPr>
          <w:rFonts w:ascii="VAGRounded BT" w:hAnsi="VAGRounded BT" w:cs="Arial"/>
          <w:sz w:val="20"/>
        </w:rPr>
      </w:pPr>
      <w:r>
        <w:rPr>
          <w:rFonts w:ascii="VAGRounded BT" w:hAnsi="VAGRounded BT" w:cs="Arial"/>
          <w:sz w:val="20"/>
        </w:rPr>
        <w:t>The rapid development of and widespread access to</w:t>
      </w:r>
      <w:r w:rsidR="00141C3F" w:rsidRPr="00614F2A">
        <w:rPr>
          <w:rFonts w:ascii="VAGRounded BT" w:hAnsi="VAGRounded BT" w:cs="Arial"/>
          <w:sz w:val="20"/>
        </w:rPr>
        <w:t xml:space="preserve"> technology has provided a new medium for ‘virtual bullying’, which can occur in and outside school. Cyber-bullying is a different form of bullying which can happen beyond the school day into home and private space, with a potentially bigger audience, and more accessories as people forward on content.</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We teach all Park Hall pupils to ‘tweet other’s as you would like to be tweeted.’ The importance of respectful online communications is explicitly taught and all pupils and parents are aware of our expectations. </w:t>
      </w:r>
    </w:p>
    <w:p w:rsidR="00141C3F" w:rsidRPr="00614F2A" w:rsidRDefault="00141C3F" w:rsidP="00141C3F">
      <w:pPr>
        <w:spacing w:after="0"/>
        <w:ind w:left="-284" w:right="-284"/>
        <w:rPr>
          <w:rFonts w:ascii="VAGRounded BT" w:hAnsi="VAGRounded BT" w:cs="Arial"/>
          <w:sz w:val="20"/>
        </w:rPr>
      </w:pPr>
    </w:p>
    <w:p w:rsidR="00DA3F68" w:rsidRDefault="00DA3F68" w:rsidP="00141C3F">
      <w:pPr>
        <w:spacing w:after="0"/>
        <w:ind w:left="-284" w:right="-284"/>
        <w:rPr>
          <w:rFonts w:ascii="VAGRounded BT" w:hAnsi="VAGRounded BT" w:cs="Arial"/>
          <w:b/>
          <w:color w:val="FF0000"/>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lastRenderedPageBreak/>
        <w:t>Radicalisation and Extremism</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Park Hall Academy takes an active role in protecting pupils from the risks of extremism and radicalisation. Keeping children safe from risks posed by terrorist exploitation of social media is approached in the same way as safeguarding children from any other online abuse.  In the same way teachers are vigilant about signs of possible physical or emotional abuse, we are vigilant about any signs of radicalisation or extremism in any of our pupils. We follow the same safeguarding procedure to ensure all children in our care are well looked after.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For more information on Radicalisation and Extremism please follow the link on our website on the e-safety page. </w:t>
      </w:r>
    </w:p>
    <w:p w:rsidR="00141C3F" w:rsidRPr="00614F2A" w:rsidRDefault="00141C3F" w:rsidP="00141C3F">
      <w:pPr>
        <w:spacing w:after="0"/>
        <w:ind w:left="-284"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Managing Internet Access</w:t>
      </w:r>
    </w:p>
    <w:p w:rsidR="00141C3F" w:rsidRPr="00DE24DE" w:rsidRDefault="00DA3F68" w:rsidP="00141C3F">
      <w:pPr>
        <w:spacing w:after="0"/>
        <w:ind w:left="-284" w:right="-284"/>
        <w:rPr>
          <w:rFonts w:ascii="VAGRounded BT" w:hAnsi="VAGRounded BT" w:cs="Arial"/>
          <w:i/>
          <w:color w:val="FF0000"/>
          <w:sz w:val="20"/>
        </w:rPr>
      </w:pPr>
      <w:r>
        <w:rPr>
          <w:rFonts w:ascii="VAGRounded BT" w:hAnsi="VAGRounded BT" w:cs="Arial"/>
          <w:b/>
          <w:color w:val="FF0000"/>
          <w:sz w:val="20"/>
        </w:rPr>
        <w:t>Information System S</w:t>
      </w:r>
      <w:r w:rsidR="00141C3F" w:rsidRPr="00DE24DE">
        <w:rPr>
          <w:rFonts w:ascii="VAGRounded BT" w:hAnsi="VAGRounded BT" w:cs="Arial"/>
          <w:b/>
          <w:color w:val="FF0000"/>
          <w:sz w:val="20"/>
        </w:rPr>
        <w:t>ecurity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Academy ICT systems capacity and security will be reviewed regularly.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Virus protection will be updated regularly.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Academy systems continually remind users that school systems are protected by forensic software. Any irregularities are monitored by the Pr</w:t>
      </w:r>
      <w:r w:rsidR="00DA3F68">
        <w:rPr>
          <w:rFonts w:ascii="VAGRounded BT" w:hAnsi="VAGRounded BT" w:cs="Arial"/>
          <w:sz w:val="20"/>
        </w:rPr>
        <w:t>incipal and E-Safety Leade</w:t>
      </w:r>
      <w:r w:rsidRPr="00614F2A">
        <w:rPr>
          <w:rFonts w:ascii="VAGRounded BT" w:hAnsi="VAGRounded BT" w:cs="Arial"/>
          <w:sz w:val="20"/>
        </w:rPr>
        <w:t>r, any breach of the academy policies could result in disciplinary actions.</w:t>
      </w:r>
    </w:p>
    <w:p w:rsidR="00141C3F" w:rsidRPr="00614F2A" w:rsidRDefault="00141C3F" w:rsidP="00141C3F">
      <w:pPr>
        <w:spacing w:after="0"/>
        <w:ind w:left="-284"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E-mail</w:t>
      </w:r>
    </w:p>
    <w:p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 xml:space="preserve"> (Currently blocked and only opened if Teacher requests e.g. covering within the curriculum) </w:t>
      </w:r>
    </w:p>
    <w:p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may only use approved e-mail accounts/messaging systems on the academy system with express permission and approval from staff.</w:t>
      </w:r>
    </w:p>
    <w:p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must immediately tell a teacher if they receive offensive e-mail or messages. Pupils must ensure that such emails are not deleted.</w:t>
      </w:r>
    </w:p>
    <w:p w:rsidR="00141C3F" w:rsidRPr="00DA3F68" w:rsidRDefault="00141C3F" w:rsidP="00DA3F68">
      <w:pPr>
        <w:pStyle w:val="ListParagraph"/>
        <w:numPr>
          <w:ilvl w:val="0"/>
          <w:numId w:val="26"/>
        </w:numPr>
        <w:spacing w:after="0"/>
        <w:ind w:right="-284"/>
        <w:rPr>
          <w:rFonts w:ascii="VAGRounded BT" w:hAnsi="VAGRounded BT" w:cs="Arial"/>
          <w:sz w:val="20"/>
        </w:rPr>
      </w:pPr>
      <w:r w:rsidRPr="00DA3F68">
        <w:rPr>
          <w:rFonts w:ascii="VAGRounded BT" w:hAnsi="VAGRounded BT" w:cs="Arial"/>
          <w:sz w:val="20"/>
        </w:rPr>
        <w:t>Pupils must not reveal personal details of themselves or others in e-mail communication, or arrange to meet anyone without specific permission.</w:t>
      </w:r>
    </w:p>
    <w:p w:rsidR="00141C3F" w:rsidRPr="00614F2A" w:rsidRDefault="00141C3F" w:rsidP="00141C3F">
      <w:pPr>
        <w:spacing w:after="0"/>
        <w:ind w:left="-284" w:right="-284"/>
        <w:rPr>
          <w:rFonts w:ascii="VAGRounded BT" w:hAnsi="VAGRounded BT" w:cs="Arial"/>
          <w:i/>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Publishing Pupils’ Images and W</w:t>
      </w:r>
      <w:r w:rsidR="00141C3F" w:rsidRPr="00DE24DE">
        <w:rPr>
          <w:rFonts w:ascii="VAGRounded BT" w:hAnsi="VAGRounded BT" w:cs="Arial"/>
          <w:b/>
          <w:color w:val="FF0000"/>
          <w:sz w:val="20"/>
        </w:rPr>
        <w:t xml:space="preserve">ork </w:t>
      </w:r>
    </w:p>
    <w:p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Images, published to the web, that include pupils will be selected carefully and will not enable individual pupils to be clearly identified.  Pupils’ full names will not be used anywhere on the Web site, particularly in association with photographs.</w:t>
      </w:r>
    </w:p>
    <w:p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Written permission from parents or carers will be obtained before images of pupils or pupils’ work are published on the school Web site.</w:t>
      </w:r>
      <w:r w:rsidRPr="00614F2A">
        <w:rPr>
          <w:rFonts w:ascii="VAGRounded BT" w:eastAsia="Calibri" w:hAnsi="VAGRounded BT" w:cs="Arial"/>
          <w:sz w:val="20"/>
        </w:rPr>
        <w:t xml:space="preserve"> This is obtained on entry to school.</w:t>
      </w:r>
      <w:r w:rsidR="00DA3F68">
        <w:rPr>
          <w:rFonts w:ascii="VAGRounded BT" w:hAnsi="VAGRounded BT" w:cs="Arial"/>
          <w:sz w:val="20"/>
        </w:rPr>
        <w:t xml:space="preserve"> </w:t>
      </w:r>
      <w:r w:rsidRPr="00614F2A">
        <w:rPr>
          <w:rFonts w:ascii="VAGRounded BT" w:hAnsi="VAGRounded BT" w:cs="Arial"/>
          <w:sz w:val="20"/>
        </w:rPr>
        <w:t xml:space="preserve">No photographs of Looked after Children should be displayed. </w:t>
      </w:r>
    </w:p>
    <w:p w:rsidR="00141C3F" w:rsidRPr="00614F2A" w:rsidRDefault="00141C3F" w:rsidP="00141C3F">
      <w:pPr>
        <w:spacing w:after="0"/>
        <w:ind w:left="-284" w:right="-284"/>
        <w:rPr>
          <w:rFonts w:ascii="VAGRounded BT" w:hAnsi="VAGRounded BT" w:cs="Arial"/>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Social Media and Personal P</w:t>
      </w:r>
      <w:r w:rsidR="00141C3F" w:rsidRPr="00DE24DE">
        <w:rPr>
          <w:rFonts w:ascii="VAGRounded BT" w:hAnsi="VAGRounded BT" w:cs="Arial"/>
          <w:b/>
          <w:color w:val="FF0000"/>
          <w:sz w:val="20"/>
        </w:rPr>
        <w:t>ublishing</w:t>
      </w:r>
    </w:p>
    <w:p w:rsidR="00141C3F" w:rsidRPr="00614F2A" w:rsidRDefault="00DA3F68" w:rsidP="00141C3F">
      <w:pPr>
        <w:spacing w:after="0"/>
        <w:ind w:left="-284" w:right="-284"/>
        <w:rPr>
          <w:rFonts w:ascii="VAGRounded BT" w:hAnsi="VAGRounded BT" w:cs="Arial"/>
          <w:sz w:val="20"/>
        </w:rPr>
      </w:pPr>
      <w:r>
        <w:rPr>
          <w:rFonts w:ascii="VAGRounded BT" w:hAnsi="VAGRounded BT" w:cs="Arial"/>
          <w:sz w:val="20"/>
        </w:rPr>
        <w:t xml:space="preserve">The academy </w:t>
      </w:r>
      <w:r w:rsidR="00141C3F" w:rsidRPr="00614F2A">
        <w:rPr>
          <w:rFonts w:ascii="VAGRounded BT" w:hAnsi="VAGRounded BT" w:cs="Arial"/>
          <w:sz w:val="20"/>
        </w:rPr>
        <w:t>will block/fi</w:t>
      </w:r>
      <w:r>
        <w:rPr>
          <w:rFonts w:ascii="VAGRounded BT" w:hAnsi="VAGRounded BT" w:cs="Arial"/>
          <w:sz w:val="20"/>
        </w:rPr>
        <w:t>lter access to social media</w:t>
      </w:r>
      <w:r w:rsidR="00141C3F" w:rsidRPr="00614F2A">
        <w:rPr>
          <w:rFonts w:ascii="VAGRounded BT" w:hAnsi="VAGRounded BT" w:cs="Arial"/>
          <w:sz w:val="20"/>
        </w:rPr>
        <w:t xml:space="preserve"> sites.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Newsgroups will be blocked unless a specific use is approved.</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Pupils and staff will be advised never to give out personal details of any kind which may identify them or their location.  </w:t>
      </w:r>
    </w:p>
    <w:p w:rsidR="00141C3F" w:rsidRPr="00614F2A" w:rsidRDefault="00141C3F" w:rsidP="00141C3F">
      <w:pPr>
        <w:spacing w:after="0"/>
        <w:ind w:left="-284" w:right="-284"/>
        <w:rPr>
          <w:rFonts w:ascii="VAGRounded BT" w:hAnsi="VAGRounded BT" w:cs="Arial"/>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Managing F</w:t>
      </w:r>
      <w:r w:rsidR="00141C3F" w:rsidRPr="00DE24DE">
        <w:rPr>
          <w:rFonts w:ascii="VAGRounded BT" w:hAnsi="VAGRounded BT" w:cs="Arial"/>
          <w:b/>
          <w:color w:val="FF0000"/>
          <w:sz w:val="20"/>
        </w:rPr>
        <w:t>iltering</w:t>
      </w:r>
    </w:p>
    <w:p w:rsidR="00141C3F" w:rsidRPr="00614F2A" w:rsidRDefault="00141C3F" w:rsidP="00DA3F68">
      <w:pPr>
        <w:spacing w:after="0"/>
        <w:ind w:left="-284" w:right="-284"/>
        <w:rPr>
          <w:rFonts w:ascii="VAGRounded BT" w:hAnsi="VAGRounded BT" w:cs="Arial"/>
          <w:sz w:val="20"/>
        </w:rPr>
      </w:pPr>
      <w:r w:rsidRPr="00614F2A">
        <w:rPr>
          <w:rFonts w:ascii="VAGRounded BT" w:hAnsi="VAGRounded BT" w:cs="Arial"/>
          <w:sz w:val="20"/>
        </w:rPr>
        <w:t>The academy will work in partnership with the SBMAT, Stoke on Trent Safeguarding board and the Internet Service Provider to ensure systems to protect pupils are reviewed and improved.</w:t>
      </w:r>
      <w:r w:rsidR="00DA3F68">
        <w:rPr>
          <w:rFonts w:ascii="VAGRounded BT" w:hAnsi="VAGRounded BT" w:cs="Arial"/>
          <w:sz w:val="20"/>
        </w:rPr>
        <w:t xml:space="preserve"> </w:t>
      </w:r>
      <w:r w:rsidRPr="00614F2A">
        <w:rPr>
          <w:rFonts w:ascii="VAGRounded BT" w:hAnsi="VAGRounded BT" w:cs="Arial"/>
          <w:sz w:val="20"/>
        </w:rPr>
        <w:t>If staff or pupils discover an unsuitable site, it must b</w:t>
      </w:r>
      <w:r w:rsidR="00C75DC6">
        <w:rPr>
          <w:rFonts w:ascii="VAGRounded BT" w:hAnsi="VAGRounded BT" w:cs="Arial"/>
          <w:sz w:val="20"/>
        </w:rPr>
        <w:t>e reported to the E-Safety Lead</w:t>
      </w:r>
      <w:r w:rsidRPr="00614F2A">
        <w:rPr>
          <w:rFonts w:ascii="VAGRounded BT" w:hAnsi="VAGRounded BT" w:cs="Arial"/>
          <w:sz w:val="20"/>
        </w:rPr>
        <w:t xml:space="preserve"> (Miss Dono who will directly report to SLT and block accordingly).</w:t>
      </w:r>
    </w:p>
    <w:p w:rsidR="00141C3F"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Computing Leader will ensure that regular checks are made to ensure that the filtering methods selected are appropriate, effective and reasonable. </w:t>
      </w:r>
    </w:p>
    <w:p w:rsidR="00C75DC6" w:rsidRPr="00614F2A" w:rsidRDefault="00C75DC6" w:rsidP="00141C3F">
      <w:pPr>
        <w:spacing w:after="0"/>
        <w:ind w:left="-284" w:right="-284"/>
        <w:rPr>
          <w:rFonts w:ascii="VAGRounded BT" w:hAnsi="VAGRounded BT" w:cs="Arial"/>
          <w:sz w:val="20"/>
        </w:rPr>
      </w:pPr>
      <w:r>
        <w:rPr>
          <w:rFonts w:ascii="VAGRounded BT" w:hAnsi="VAGRounded BT" w:cs="Arial"/>
          <w:sz w:val="20"/>
        </w:rPr>
        <w:t xml:space="preserve">Any misuse of technology will result in the filtering system alerting the Principal and E-safety Lead who will receive a screenshot and details of the misuse that has taken place. </w:t>
      </w:r>
      <w:bookmarkStart w:id="0" w:name="_GoBack"/>
      <w:bookmarkEnd w:id="0"/>
    </w:p>
    <w:p w:rsidR="00141C3F" w:rsidRPr="00614F2A" w:rsidRDefault="00141C3F" w:rsidP="00DA3F68">
      <w:pPr>
        <w:spacing w:after="0"/>
        <w:ind w:right="-284"/>
        <w:rPr>
          <w:rFonts w:ascii="VAGRounded BT" w:hAnsi="VAGRounded BT" w:cs="Arial"/>
          <w:b/>
          <w:sz w:val="20"/>
        </w:rPr>
      </w:pPr>
    </w:p>
    <w:p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Managing Emerging T</w:t>
      </w:r>
      <w:r w:rsidR="00141C3F" w:rsidRPr="00DE24DE">
        <w:rPr>
          <w:rFonts w:ascii="VAGRounded BT" w:hAnsi="VAGRounded BT" w:cs="Arial"/>
          <w:b/>
          <w:color w:val="FF0000"/>
          <w:sz w:val="20"/>
        </w:rPr>
        <w:t>echnologies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Emerging technologies will be examined for educational benefit and a risk assessment will be ca</w:t>
      </w:r>
      <w:r w:rsidR="00DA3F68">
        <w:rPr>
          <w:rFonts w:ascii="VAGRounded BT" w:hAnsi="VAGRounded BT" w:cs="Arial"/>
          <w:sz w:val="20"/>
        </w:rPr>
        <w:t>rried out before use in the academy i</w:t>
      </w:r>
      <w:r w:rsidRPr="00614F2A">
        <w:rPr>
          <w:rFonts w:ascii="VAGRounded BT" w:hAnsi="VAGRounded BT" w:cs="Arial"/>
          <w:sz w:val="20"/>
        </w:rPr>
        <w:t>s allowed.</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Pupils are not allowed mobile phones in school unless specific permission has been given by the Principal or Vice Principal. Academy staff and visitors must ensure that mobile devices are switched off and secured out of view from pupils. We do not use mobile phones to record images of pupils or ac</w:t>
      </w:r>
      <w:r w:rsidR="00DA3F68">
        <w:rPr>
          <w:rFonts w:ascii="VAGRounded BT" w:hAnsi="VAGRounded BT" w:cs="Arial"/>
          <w:sz w:val="20"/>
        </w:rPr>
        <w:t xml:space="preserve">cess/comment on social media </w:t>
      </w:r>
      <w:r w:rsidRPr="00614F2A">
        <w:rPr>
          <w:rFonts w:ascii="VAGRounded BT" w:hAnsi="VAGRounded BT" w:cs="Arial"/>
          <w:sz w:val="20"/>
        </w:rPr>
        <w:t>during school time.</w:t>
      </w:r>
    </w:p>
    <w:p w:rsidR="00141C3F" w:rsidRPr="00614F2A" w:rsidRDefault="00141C3F" w:rsidP="00141C3F">
      <w:pPr>
        <w:spacing w:after="0"/>
        <w:ind w:left="-284" w:right="-284"/>
        <w:rPr>
          <w:rFonts w:ascii="VAGRounded BT" w:hAnsi="VAGRounded BT" w:cs="Arial"/>
          <w:b/>
          <w:sz w:val="20"/>
        </w:rPr>
      </w:pPr>
    </w:p>
    <w:p w:rsidR="00DA3F68" w:rsidRDefault="00DA3F68" w:rsidP="00141C3F">
      <w:pPr>
        <w:spacing w:after="0"/>
        <w:ind w:left="-284" w:right="-284"/>
        <w:rPr>
          <w:rFonts w:ascii="VAGRounded BT" w:hAnsi="VAGRounded BT" w:cs="Arial"/>
          <w:b/>
          <w:color w:val="FF0000"/>
          <w:sz w:val="20"/>
        </w:rPr>
      </w:pPr>
    </w:p>
    <w:p w:rsidR="00DA3F68" w:rsidRDefault="00DA3F68" w:rsidP="00141C3F">
      <w:pPr>
        <w:spacing w:after="0"/>
        <w:ind w:left="-284" w:right="-284"/>
        <w:rPr>
          <w:rFonts w:ascii="VAGRounded BT" w:hAnsi="VAGRounded BT" w:cs="Arial"/>
          <w:b/>
          <w:color w:val="FF0000"/>
          <w:sz w:val="20"/>
        </w:rPr>
      </w:pPr>
    </w:p>
    <w:p w:rsidR="00141C3F" w:rsidRPr="00DE24DE" w:rsidRDefault="00DA3F68" w:rsidP="00141C3F">
      <w:pPr>
        <w:spacing w:after="0"/>
        <w:ind w:left="-284" w:right="-284"/>
        <w:rPr>
          <w:rFonts w:ascii="VAGRounded BT" w:hAnsi="VAGRounded BT" w:cs="Arial"/>
          <w:b/>
          <w:color w:val="FF0000"/>
          <w:sz w:val="20"/>
        </w:rPr>
      </w:pPr>
      <w:r>
        <w:rPr>
          <w:rFonts w:ascii="VAGRounded BT" w:hAnsi="VAGRounded BT" w:cs="Arial"/>
          <w:b/>
          <w:color w:val="FF0000"/>
          <w:sz w:val="20"/>
        </w:rPr>
        <w:t>Protecting Personal D</w:t>
      </w:r>
      <w:r w:rsidR="00141C3F" w:rsidRPr="00DE24DE">
        <w:rPr>
          <w:rFonts w:ascii="VAGRounded BT" w:hAnsi="VAGRounded BT" w:cs="Arial"/>
          <w:b/>
          <w:color w:val="FF0000"/>
          <w:sz w:val="20"/>
        </w:rPr>
        <w:t>ata</w:t>
      </w:r>
    </w:p>
    <w:p w:rsidR="00141C3F"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Personal data is recorded, processed, transferred and made available, according to the Data </w:t>
      </w:r>
      <w:r w:rsidR="00C75DC6">
        <w:rPr>
          <w:rFonts w:ascii="VAGRounded BT" w:hAnsi="VAGRounded BT" w:cs="Arial"/>
          <w:sz w:val="20"/>
        </w:rPr>
        <w:t>Protection Act 1998. Our academy complies</w:t>
      </w:r>
      <w:r w:rsidRPr="00614F2A">
        <w:rPr>
          <w:rFonts w:ascii="VAGRounded BT" w:hAnsi="VAGRounded BT" w:cs="Arial"/>
          <w:sz w:val="20"/>
        </w:rPr>
        <w:t xml:space="preserve"> with the General Data Protection Regulation requirements.</w:t>
      </w:r>
    </w:p>
    <w:p w:rsidR="00141C3F" w:rsidRDefault="00141C3F" w:rsidP="00141C3F">
      <w:pPr>
        <w:spacing w:after="0"/>
        <w:ind w:left="-284" w:right="-284"/>
        <w:rPr>
          <w:rFonts w:ascii="VAGRounded BT" w:hAnsi="VAGRounded BT" w:cs="Arial"/>
          <w:sz w:val="20"/>
        </w:rPr>
      </w:pPr>
    </w:p>
    <w:p w:rsidR="00141C3F" w:rsidRDefault="00141C3F" w:rsidP="00141C3F">
      <w:pPr>
        <w:spacing w:after="0"/>
        <w:ind w:left="-284" w:right="-284"/>
        <w:rPr>
          <w:rFonts w:ascii="VAGRounded BT" w:hAnsi="VAGRounded BT" w:cs="Arial"/>
          <w:b/>
          <w:color w:val="FF0000"/>
          <w:sz w:val="20"/>
        </w:rPr>
      </w:pPr>
      <w:r w:rsidRPr="00CA3F9C">
        <w:rPr>
          <w:rFonts w:ascii="VAGRounded BT" w:hAnsi="VAGRounded BT" w:cs="Arial"/>
          <w:b/>
          <w:color w:val="FF0000"/>
          <w:sz w:val="20"/>
        </w:rPr>
        <w:t xml:space="preserve">Password </w:t>
      </w:r>
      <w:r>
        <w:rPr>
          <w:rFonts w:ascii="VAGRounded BT" w:hAnsi="VAGRounded BT" w:cs="Arial"/>
          <w:b/>
          <w:color w:val="FF0000"/>
          <w:sz w:val="20"/>
        </w:rPr>
        <w:t>Security</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All devices that have access to a)</w:t>
      </w:r>
      <w:r w:rsidR="00DA3F68">
        <w:rPr>
          <w:rFonts w:ascii="VAGRounded BT" w:hAnsi="VAGRounded BT" w:cs="Arial"/>
          <w:sz w:val="20"/>
        </w:rPr>
        <w:t xml:space="preserve"> the internet and b) the academy </w:t>
      </w:r>
      <w:r w:rsidRPr="00CA3F9C">
        <w:rPr>
          <w:rFonts w:ascii="VAGRounded BT" w:hAnsi="VAGRounded BT" w:cs="Arial"/>
          <w:sz w:val="20"/>
        </w:rPr>
        <w:t xml:space="preserve">network must be password protected. The purpose of this is to prevent data loss and protect pupils and staff. </w:t>
      </w:r>
    </w:p>
    <w:p w:rsidR="00141C3F" w:rsidRPr="00DA3F68" w:rsidRDefault="00141C3F" w:rsidP="00141C3F">
      <w:pPr>
        <w:spacing w:after="0"/>
        <w:ind w:left="-284" w:right="-284"/>
        <w:rPr>
          <w:rFonts w:ascii="VAGRounded BT" w:hAnsi="VAGRounded BT" w:cs="Arial"/>
          <w:color w:val="FF0000"/>
          <w:sz w:val="20"/>
        </w:rPr>
      </w:pPr>
    </w:p>
    <w:p w:rsidR="00141C3F" w:rsidRPr="00DA3F68" w:rsidRDefault="00141C3F" w:rsidP="00141C3F">
      <w:pPr>
        <w:spacing w:after="0"/>
        <w:ind w:left="-284" w:right="-284"/>
        <w:rPr>
          <w:rFonts w:ascii="VAGRounded BT" w:hAnsi="VAGRounded BT" w:cs="Arial"/>
          <w:color w:val="FF0000"/>
          <w:sz w:val="20"/>
        </w:rPr>
      </w:pPr>
      <w:r w:rsidRPr="00DA3F68">
        <w:rPr>
          <w:rFonts w:ascii="VAGRounded BT" w:hAnsi="VAGRounded BT" w:cs="Arial"/>
          <w:color w:val="FF0000"/>
          <w:sz w:val="20"/>
        </w:rPr>
        <w:t>Staff passwords</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 xml:space="preserve">Staff each have their own username and unique password. Staff </w:t>
      </w:r>
      <w:r>
        <w:rPr>
          <w:rFonts w:ascii="VAGRounded BT" w:hAnsi="VAGRounded BT" w:cs="Arial"/>
          <w:sz w:val="20"/>
        </w:rPr>
        <w:t>generate</w:t>
      </w:r>
      <w:r w:rsidRPr="00CA3F9C">
        <w:rPr>
          <w:rFonts w:ascii="VAGRounded BT" w:hAnsi="VAGRounded BT" w:cs="Arial"/>
          <w:sz w:val="20"/>
        </w:rPr>
        <w:t xml:space="preserve"> their own password and</w:t>
      </w:r>
      <w:r>
        <w:rPr>
          <w:rFonts w:ascii="VAGRounded BT" w:hAnsi="VAGRounded BT" w:cs="Arial"/>
          <w:sz w:val="20"/>
        </w:rPr>
        <w:t xml:space="preserve"> understand that they must not share passwords</w:t>
      </w:r>
      <w:r w:rsidRPr="00CA3F9C">
        <w:rPr>
          <w:rFonts w:ascii="VAGRounded BT" w:hAnsi="VAGRounded BT" w:cs="Arial"/>
          <w:sz w:val="20"/>
        </w:rPr>
        <w:t>. Records of staff passwords are not stored but the passwords can be overwritten or reset by the network administrator.</w:t>
      </w:r>
      <w:r>
        <w:rPr>
          <w:rFonts w:ascii="VAGRounded BT" w:hAnsi="VAGRounded BT" w:cs="Arial"/>
          <w:sz w:val="20"/>
        </w:rPr>
        <w:t xml:space="preserve"> Staff are expected to change their passwords at least annually to ensure that they remain secure. Staff with access to sensitive data change their passwords every term.</w:t>
      </w:r>
    </w:p>
    <w:p w:rsidR="00141C3F" w:rsidRPr="00DA3F68" w:rsidRDefault="00141C3F" w:rsidP="00141C3F">
      <w:pPr>
        <w:spacing w:after="0"/>
        <w:ind w:left="-284" w:right="-284"/>
        <w:rPr>
          <w:rFonts w:ascii="VAGRounded BT" w:hAnsi="VAGRounded BT" w:cs="Arial"/>
          <w:color w:val="FF0000"/>
          <w:sz w:val="20"/>
        </w:rPr>
      </w:pPr>
    </w:p>
    <w:p w:rsidR="00141C3F" w:rsidRPr="00DA3F68" w:rsidRDefault="00141C3F" w:rsidP="00141C3F">
      <w:pPr>
        <w:spacing w:after="0"/>
        <w:ind w:left="-284" w:right="-284"/>
        <w:rPr>
          <w:rFonts w:ascii="VAGRounded BT" w:hAnsi="VAGRounded BT" w:cs="Arial"/>
          <w:color w:val="FF0000"/>
          <w:sz w:val="20"/>
        </w:rPr>
      </w:pPr>
      <w:r w:rsidRPr="00DA3F68">
        <w:rPr>
          <w:rFonts w:ascii="VAGRounded BT" w:hAnsi="VAGRounded BT" w:cs="Arial"/>
          <w:color w:val="FF0000"/>
          <w:sz w:val="20"/>
        </w:rPr>
        <w:t>Pupil passwords</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Each pupil has their own username and password with the exception of foundation stage. Passwords are generated by the IT Technician and a record of the passwords is stored on the network. Children are taught not to share their passwords with anyone.</w:t>
      </w:r>
    </w:p>
    <w:p w:rsidR="00141C3F" w:rsidRPr="00CA3F9C" w:rsidRDefault="00141C3F" w:rsidP="00141C3F">
      <w:pPr>
        <w:spacing w:after="0"/>
        <w:ind w:left="-284" w:right="-284"/>
        <w:rPr>
          <w:rFonts w:ascii="VAGRounded BT" w:hAnsi="VAGRounded BT" w:cs="Arial"/>
          <w:sz w:val="20"/>
        </w:rPr>
      </w:pPr>
    </w:p>
    <w:p w:rsidR="00141C3F" w:rsidRPr="00DA3F68" w:rsidRDefault="00141C3F" w:rsidP="00141C3F">
      <w:pPr>
        <w:spacing w:after="0"/>
        <w:ind w:left="-284" w:right="-284"/>
        <w:rPr>
          <w:rFonts w:ascii="VAGRounded BT" w:hAnsi="VAGRounded BT" w:cs="Arial"/>
          <w:color w:val="FF0000"/>
          <w:sz w:val="20"/>
        </w:rPr>
      </w:pPr>
      <w:r w:rsidRPr="00DA3F68">
        <w:rPr>
          <w:rFonts w:ascii="VAGRounded BT" w:hAnsi="VAGRounded BT" w:cs="Arial"/>
          <w:color w:val="FF0000"/>
          <w:sz w:val="20"/>
        </w:rPr>
        <w:t>Tablet PIN codes</w:t>
      </w:r>
    </w:p>
    <w:p w:rsidR="00141C3F" w:rsidRPr="00CA3F9C" w:rsidRDefault="00141C3F" w:rsidP="00141C3F">
      <w:pPr>
        <w:spacing w:after="0"/>
        <w:ind w:left="-284" w:right="-284"/>
        <w:rPr>
          <w:rFonts w:ascii="VAGRounded BT" w:hAnsi="VAGRounded BT" w:cs="Arial"/>
          <w:sz w:val="20"/>
        </w:rPr>
      </w:pPr>
      <w:r w:rsidRPr="00CA3F9C">
        <w:rPr>
          <w:rFonts w:ascii="VAGRounded BT" w:hAnsi="VAGRounded BT" w:cs="Arial"/>
          <w:sz w:val="20"/>
        </w:rPr>
        <w:t xml:space="preserve">All tablets at </w:t>
      </w:r>
      <w:r>
        <w:rPr>
          <w:rFonts w:ascii="VAGRounded BT" w:hAnsi="VAGRounded BT" w:cs="Arial"/>
          <w:sz w:val="20"/>
        </w:rPr>
        <w:t>Park Hall</w:t>
      </w:r>
      <w:r w:rsidRPr="00CA3F9C">
        <w:rPr>
          <w:rFonts w:ascii="VAGRounded BT" w:hAnsi="VAGRounded BT" w:cs="Arial"/>
          <w:sz w:val="20"/>
        </w:rPr>
        <w:t xml:space="preserve"> have a 4 or 6 digit PIN code. There are 3 different PIN codes which all staff should know. </w:t>
      </w:r>
    </w:p>
    <w:p w:rsidR="00141C3F" w:rsidRPr="00614F2A" w:rsidRDefault="00141C3F" w:rsidP="00DA3F68">
      <w:pPr>
        <w:spacing w:after="0"/>
        <w:ind w:right="-284"/>
        <w:rPr>
          <w:rFonts w:ascii="VAGRounded BT" w:hAnsi="VAGRounded BT" w:cs="Arial"/>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 xml:space="preserve">Policy Decisions </w:t>
      </w:r>
    </w:p>
    <w:p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Authorising Internet access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staff must read and adhere to the </w:t>
      </w:r>
      <w:r w:rsidR="00DA3F68">
        <w:rPr>
          <w:rFonts w:ascii="VAGRounded BT" w:hAnsi="VAGRounded BT" w:cs="Arial"/>
          <w:sz w:val="20"/>
        </w:rPr>
        <w:t>academy A</w:t>
      </w:r>
      <w:r w:rsidRPr="00614F2A">
        <w:rPr>
          <w:rFonts w:ascii="VAGRounded BT" w:hAnsi="VAGRounded BT" w:cs="Arial"/>
          <w:sz w:val="20"/>
        </w:rPr>
        <w:t>cceptable use policy</w:t>
      </w:r>
      <w:r w:rsidR="00DA3F68">
        <w:rPr>
          <w:rFonts w:ascii="VAGRounded BT" w:hAnsi="VAGRounded BT" w:cs="Arial"/>
          <w:sz w:val="20"/>
        </w:rPr>
        <w:t xml:space="preserve"> before using any academy </w:t>
      </w:r>
      <w:r w:rsidRPr="00614F2A">
        <w:rPr>
          <w:rFonts w:ascii="VAGRounded BT" w:hAnsi="VAGRounded BT" w:cs="Arial"/>
          <w:sz w:val="20"/>
        </w:rPr>
        <w:t>ICT resource.</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Access to the Internet for pupils, will be by supervised access to specific, approved on-line materials.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staff</w:t>
      </w:r>
      <w:r w:rsidR="005470D9">
        <w:rPr>
          <w:rFonts w:ascii="VAGRounded BT" w:hAnsi="VAGRounded BT" w:cs="Arial"/>
          <w:sz w:val="20"/>
        </w:rPr>
        <w:t xml:space="preserve">, governors and volunteers </w:t>
      </w:r>
      <w:r w:rsidRPr="00614F2A">
        <w:rPr>
          <w:rFonts w:ascii="VAGRounded BT" w:hAnsi="VAGRounded BT" w:cs="Arial"/>
          <w:sz w:val="20"/>
        </w:rPr>
        <w:t>must read and understand the related computing policies (see related policies).</w:t>
      </w:r>
    </w:p>
    <w:p w:rsidR="00141C3F" w:rsidRPr="00614F2A" w:rsidRDefault="00141C3F" w:rsidP="00141C3F">
      <w:pPr>
        <w:spacing w:after="0"/>
        <w:ind w:left="-284" w:right="-284"/>
        <w:rPr>
          <w:rFonts w:ascii="VAGRounded BT" w:hAnsi="VAGRounded BT" w:cs="Arial"/>
          <w:sz w:val="20"/>
        </w:rPr>
      </w:pPr>
    </w:p>
    <w:p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Assessing R</w:t>
      </w:r>
      <w:r w:rsidR="00141C3F" w:rsidRPr="00DE24DE">
        <w:rPr>
          <w:rFonts w:ascii="VAGRounded BT" w:hAnsi="VAGRounded BT" w:cs="Arial"/>
          <w:b/>
          <w:color w:val="FF0000"/>
          <w:sz w:val="20"/>
        </w:rPr>
        <w:t>isks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The academy will take all reasonable precautions to ensure that users access only appropriate material. However, due to the international scale and linked nature of Internet content, it is not possible to guarantee that unsuitable material will never appear on a school computer. Neither the academy nor St. Bart’s Academy Trust can accept liability for the material accessed, or any consequences of Internet access. If unsuitable material appears, the E-</w:t>
      </w:r>
      <w:r w:rsidR="005470D9" w:rsidRPr="00614F2A">
        <w:rPr>
          <w:rFonts w:ascii="VAGRounded BT" w:hAnsi="VAGRounded BT" w:cs="Arial"/>
          <w:sz w:val="20"/>
        </w:rPr>
        <w:t>Safety Leader</w:t>
      </w:r>
      <w:r w:rsidRPr="00614F2A">
        <w:rPr>
          <w:rFonts w:ascii="VAGRounded BT" w:hAnsi="VAGRounded BT" w:cs="Arial"/>
          <w:sz w:val="20"/>
        </w:rPr>
        <w:t xml:space="preserve"> &amp; Senior Leaders will be informed so that relevant filtering can be completed.</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The academy will audit ICT provision to establish if the E-Safety policy is adequate and that its implementation is effective. </w:t>
      </w:r>
    </w:p>
    <w:p w:rsidR="00141C3F" w:rsidRPr="00614F2A"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Handling E-Safety</w:t>
      </w:r>
      <w:r w:rsidR="005470D9">
        <w:rPr>
          <w:rFonts w:ascii="VAGRounded BT" w:hAnsi="VAGRounded BT" w:cs="Arial"/>
          <w:b/>
          <w:color w:val="FF0000"/>
          <w:sz w:val="20"/>
        </w:rPr>
        <w:t xml:space="preserve"> C</w:t>
      </w:r>
      <w:r w:rsidRPr="00DE24DE">
        <w:rPr>
          <w:rFonts w:ascii="VAGRounded BT" w:hAnsi="VAGRounded BT" w:cs="Arial"/>
          <w:b/>
          <w:color w:val="FF0000"/>
          <w:sz w:val="20"/>
        </w:rPr>
        <w:t xml:space="preserve">omplaints </w:t>
      </w:r>
    </w:p>
    <w:p w:rsidR="00141C3F" w:rsidRPr="00614F2A" w:rsidRDefault="00141C3F" w:rsidP="005470D9">
      <w:pPr>
        <w:spacing w:after="0"/>
        <w:ind w:left="-284" w:right="-284"/>
        <w:rPr>
          <w:rFonts w:ascii="VAGRounded BT" w:hAnsi="VAGRounded BT" w:cs="Arial"/>
          <w:sz w:val="20"/>
        </w:rPr>
      </w:pPr>
      <w:r w:rsidRPr="00614F2A">
        <w:rPr>
          <w:rFonts w:ascii="VAGRounded BT" w:hAnsi="VAGRounded BT" w:cs="Arial"/>
          <w:sz w:val="20"/>
        </w:rPr>
        <w:t>Complaints of Internet misuse will be dealt with by the class teacher and where necessary a senior member of staff. Records</w:t>
      </w:r>
      <w:r w:rsidR="005470D9">
        <w:rPr>
          <w:rFonts w:ascii="VAGRounded BT" w:hAnsi="VAGRounded BT" w:cs="Arial"/>
          <w:sz w:val="20"/>
        </w:rPr>
        <w:t xml:space="preserve"> of incidents will be recorded. </w:t>
      </w:r>
      <w:r w:rsidRPr="00614F2A">
        <w:rPr>
          <w:rFonts w:ascii="VAGRounded BT" w:hAnsi="VAGRounded BT" w:cs="Arial"/>
          <w:sz w:val="20"/>
        </w:rPr>
        <w:t>Any complaint about staff misuse must be referred to the Principal</w:t>
      </w:r>
      <w:r w:rsidR="005470D9">
        <w:rPr>
          <w:rFonts w:ascii="VAGRounded BT" w:hAnsi="VAGRounded BT" w:cs="Arial"/>
          <w:sz w:val="20"/>
        </w:rPr>
        <w:t xml:space="preserve">. </w:t>
      </w:r>
      <w:r w:rsidRPr="00614F2A">
        <w:rPr>
          <w:rFonts w:ascii="VAGRounded BT" w:hAnsi="VAGRounded BT" w:cs="Arial"/>
          <w:sz w:val="20"/>
        </w:rPr>
        <w:t xml:space="preserve">Complaints of a child protection nature must be dealt with in accordance with school child protection procedures.  </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Parents and pupils are expected to work in partnership with the academy to resolve issues or concerns.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Where academy policies are breached, we reserve the right to restrict or remove a pupil’s access to the internet or technologies.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If necessary the academy will liaise with external agencies such as the police or Channel Panel (to refer incidences relating to radicalisation or extremism</w:t>
      </w:r>
    </w:p>
    <w:p w:rsidR="00141C3F" w:rsidRPr="00614F2A" w:rsidRDefault="00141C3F" w:rsidP="005470D9">
      <w:pPr>
        <w:spacing w:after="0"/>
        <w:ind w:right="-284"/>
        <w:rPr>
          <w:rFonts w:ascii="VAGRounded BT" w:hAnsi="VAGRounded BT" w:cs="Arial"/>
          <w:b/>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Communicating the E-Safety Policy</w:t>
      </w:r>
    </w:p>
    <w:p w:rsidR="00141C3F" w:rsidRPr="00614F2A" w:rsidRDefault="00141C3F" w:rsidP="00141C3F">
      <w:pPr>
        <w:spacing w:after="0"/>
        <w:ind w:left="-284" w:right="-284"/>
        <w:rPr>
          <w:rFonts w:ascii="VAGRounded BT" w:hAnsi="VAGRounded BT" w:cs="Arial"/>
          <w:i/>
          <w:sz w:val="20"/>
        </w:rPr>
      </w:pPr>
      <w:r w:rsidRPr="00614F2A">
        <w:rPr>
          <w:rFonts w:ascii="VAGRounded BT" w:hAnsi="VAGRounded BT" w:cs="Arial"/>
          <w:i/>
          <w:sz w:val="20"/>
        </w:rPr>
        <w:t>Introducing the E-Safety policy to pupils</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lastRenderedPageBreak/>
        <w:t>The child friendly policy is displayed within all classrooms and</w:t>
      </w:r>
      <w:r w:rsidR="005470D9">
        <w:rPr>
          <w:rFonts w:ascii="VAGRounded BT" w:hAnsi="VAGRounded BT" w:cs="Arial"/>
          <w:sz w:val="20"/>
        </w:rPr>
        <w:t xml:space="preserve"> our</w:t>
      </w:r>
      <w:r w:rsidRPr="00614F2A">
        <w:rPr>
          <w:rFonts w:ascii="VAGRounded BT" w:hAnsi="VAGRounded BT" w:cs="Arial"/>
          <w:sz w:val="20"/>
        </w:rPr>
        <w:t xml:space="preserve"> computing suite.  This is discussed with pupils at the start of each year and regularly referred to throughout the year. Pupils sign and agree to adhere to the academy expectations contained within this policy.</w:t>
      </w:r>
    </w:p>
    <w:p w:rsidR="005470D9" w:rsidRDefault="00141C3F" w:rsidP="005470D9">
      <w:pPr>
        <w:spacing w:after="0"/>
        <w:ind w:left="-284" w:right="-284"/>
        <w:rPr>
          <w:rFonts w:ascii="VAGRounded BT" w:hAnsi="VAGRounded BT" w:cs="Arial"/>
          <w:sz w:val="20"/>
        </w:rPr>
      </w:pPr>
      <w:r w:rsidRPr="00614F2A">
        <w:rPr>
          <w:rFonts w:ascii="VAGRounded BT" w:hAnsi="VAGRounded BT" w:cs="Arial"/>
          <w:sz w:val="20"/>
        </w:rPr>
        <w:t>Pupils are informed that network and Internet use will be monitored through the use of forensic software.</w:t>
      </w:r>
    </w:p>
    <w:p w:rsidR="005470D9" w:rsidRDefault="005470D9" w:rsidP="005470D9">
      <w:pPr>
        <w:spacing w:after="0"/>
        <w:ind w:left="-284" w:right="-284"/>
        <w:rPr>
          <w:rFonts w:ascii="VAGRounded BT" w:hAnsi="VAGRounded BT" w:cs="Arial"/>
          <w:sz w:val="20"/>
        </w:rPr>
      </w:pPr>
    </w:p>
    <w:p w:rsidR="00141C3F" w:rsidRPr="005470D9" w:rsidRDefault="00141C3F" w:rsidP="005470D9">
      <w:pPr>
        <w:spacing w:after="0"/>
        <w:ind w:left="-284" w:right="-284"/>
        <w:rPr>
          <w:rFonts w:ascii="VAGRounded BT" w:hAnsi="VAGRounded BT" w:cs="Arial"/>
          <w:sz w:val="20"/>
        </w:rPr>
      </w:pPr>
      <w:r w:rsidRPr="00DE24DE">
        <w:rPr>
          <w:rFonts w:ascii="VAGRounded BT" w:hAnsi="VAGRounded BT" w:cs="Arial"/>
          <w:b/>
          <w:color w:val="FF0000"/>
          <w:sz w:val="20"/>
        </w:rPr>
        <w:t xml:space="preserve">Staff and the E-Safety policy </w:t>
      </w:r>
    </w:p>
    <w:p w:rsidR="00141C3F" w:rsidRPr="00DE24DE" w:rsidRDefault="00141C3F" w:rsidP="00141C3F">
      <w:pPr>
        <w:spacing w:after="0"/>
        <w:ind w:left="-284" w:right="-284"/>
        <w:rPr>
          <w:rFonts w:ascii="VAGRounded BT" w:hAnsi="VAGRounded BT" w:cs="Arial"/>
          <w:b/>
          <w:i/>
          <w:sz w:val="20"/>
        </w:rPr>
      </w:pPr>
      <w:r w:rsidRPr="00DE24DE">
        <w:rPr>
          <w:rFonts w:ascii="VAGRounded BT" w:hAnsi="VAGRounded BT" w:cs="Arial"/>
          <w:b/>
          <w:i/>
          <w:sz w:val="20"/>
        </w:rPr>
        <w:t>All staff must accept the terms of the academy Acceptable Use policy before using any Internet resources within the academy.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All staff must adhere to E-Safety Policy.</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staff are informed that all computer and internet use is monitored through forensic software. Discretion and professional conduct is essential. </w:t>
      </w:r>
    </w:p>
    <w:p w:rsidR="00141C3F" w:rsidRPr="00614F2A" w:rsidRDefault="00141C3F" w:rsidP="00141C3F">
      <w:pPr>
        <w:spacing w:after="0"/>
        <w:ind w:left="-284" w:right="-284"/>
        <w:rPr>
          <w:rFonts w:ascii="VAGRounded BT" w:hAnsi="VAGRounded BT" w:cs="Arial"/>
          <w:sz w:val="20"/>
        </w:rPr>
      </w:pPr>
    </w:p>
    <w:p w:rsidR="00141C3F" w:rsidRPr="00DE24DE" w:rsidRDefault="00141C3F" w:rsidP="00141C3F">
      <w:pPr>
        <w:spacing w:after="0"/>
        <w:ind w:left="-284" w:right="-284"/>
        <w:rPr>
          <w:rFonts w:ascii="VAGRounded BT" w:hAnsi="VAGRounded BT" w:cs="Arial"/>
          <w:b/>
          <w:color w:val="FF0000"/>
          <w:sz w:val="20"/>
        </w:rPr>
      </w:pPr>
      <w:r w:rsidRPr="00DE24DE">
        <w:rPr>
          <w:rFonts w:ascii="VAGRounded BT" w:hAnsi="VAGRounded BT" w:cs="Arial"/>
          <w:b/>
          <w:color w:val="FF0000"/>
          <w:sz w:val="20"/>
        </w:rPr>
        <w:t>Continued Professional Development</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 xml:space="preserve">All new staff members will receive training, as part of their induction, on safe internet use and online safeguarding issues including cyber-bullying and the risks of online radicalisation.  In addition, all staff members will revisit or review this training as part of our annual safeguarding updates. </w:t>
      </w:r>
    </w:p>
    <w:p w:rsidR="00141C3F" w:rsidRPr="00614F2A" w:rsidRDefault="00141C3F" w:rsidP="00141C3F">
      <w:pPr>
        <w:spacing w:after="0"/>
        <w:ind w:left="-284" w:right="-284"/>
        <w:rPr>
          <w:rFonts w:ascii="VAGRounded BT" w:hAnsi="VAGRounded BT" w:cs="Arial"/>
          <w:sz w:val="20"/>
        </w:rPr>
      </w:pPr>
    </w:p>
    <w:p w:rsidR="00141C3F" w:rsidRPr="00DE24DE" w:rsidRDefault="005470D9" w:rsidP="00141C3F">
      <w:pPr>
        <w:spacing w:after="0"/>
        <w:ind w:left="-284" w:right="-284"/>
        <w:rPr>
          <w:rFonts w:ascii="VAGRounded BT" w:hAnsi="VAGRounded BT" w:cs="Arial"/>
          <w:b/>
          <w:color w:val="FF0000"/>
          <w:sz w:val="20"/>
        </w:rPr>
      </w:pPr>
      <w:r>
        <w:rPr>
          <w:rFonts w:ascii="VAGRounded BT" w:hAnsi="VAGRounded BT" w:cs="Arial"/>
          <w:b/>
          <w:color w:val="FF0000"/>
          <w:sz w:val="20"/>
        </w:rPr>
        <w:t>Enlisting Parents’ S</w:t>
      </w:r>
      <w:r w:rsidR="00141C3F" w:rsidRPr="00DE24DE">
        <w:rPr>
          <w:rFonts w:ascii="VAGRounded BT" w:hAnsi="VAGRounded BT" w:cs="Arial"/>
          <w:b/>
          <w:color w:val="FF0000"/>
          <w:sz w:val="20"/>
        </w:rPr>
        <w:t>upport</w:t>
      </w:r>
    </w:p>
    <w:p w:rsidR="00141C3F" w:rsidRPr="00614F2A" w:rsidRDefault="00141C3F" w:rsidP="00141C3F">
      <w:pPr>
        <w:spacing w:after="0"/>
        <w:ind w:left="-284" w:right="-284"/>
        <w:rPr>
          <w:rFonts w:ascii="VAGRounded BT" w:hAnsi="VAGRounded BT" w:cs="Arial"/>
          <w:sz w:val="20"/>
        </w:rPr>
      </w:pPr>
      <w:r w:rsidRPr="00614F2A">
        <w:rPr>
          <w:rFonts w:ascii="VAGRounded BT" w:hAnsi="VAGRounded BT" w:cs="Arial"/>
          <w:sz w:val="20"/>
        </w:rPr>
        <w:t>Parents’ attention will be drawn to the academy E-Safety Policy in newsletters, the academy prospectus, on the academy website and through parent workshops.</w:t>
      </w:r>
    </w:p>
    <w:p w:rsidR="00141C3F" w:rsidRPr="00614F2A" w:rsidRDefault="00141C3F" w:rsidP="00141C3F">
      <w:pPr>
        <w:spacing w:after="0"/>
        <w:ind w:left="-284" w:right="-284"/>
        <w:rPr>
          <w:rFonts w:ascii="VAGRounded BT" w:hAnsi="VAGRounded BT" w:cs="Arial"/>
          <w:sz w:val="20"/>
        </w:rPr>
      </w:pPr>
    </w:p>
    <w:p w:rsidR="00141C3F" w:rsidRPr="00614F2A" w:rsidRDefault="00141C3F" w:rsidP="00141C3F">
      <w:pPr>
        <w:spacing w:after="0"/>
        <w:ind w:left="-284" w:right="-284"/>
        <w:rPr>
          <w:rFonts w:ascii="VAGRounded BT" w:hAnsi="VAGRounded BT" w:cs="Arial"/>
          <w:sz w:val="20"/>
        </w:rPr>
      </w:pPr>
    </w:p>
    <w:p w:rsidR="00141C3F" w:rsidRDefault="00141C3F" w:rsidP="005470D9">
      <w:pPr>
        <w:tabs>
          <w:tab w:val="left" w:pos="7185"/>
        </w:tabs>
        <w:spacing w:after="0"/>
        <w:ind w:left="-284" w:right="-284"/>
        <w:jc w:val="both"/>
        <w:rPr>
          <w:rFonts w:ascii="VAGRounded BT" w:hAnsi="VAGRounded BT" w:cs="Arial"/>
          <w:sz w:val="20"/>
        </w:rPr>
      </w:pPr>
      <w:r w:rsidRPr="00DE24DE">
        <w:rPr>
          <w:rFonts w:ascii="VAGRounded BT" w:hAnsi="VAGRounded BT" w:cs="Arial"/>
          <w:sz w:val="20"/>
        </w:rPr>
        <w:t xml:space="preserve">This policy was reviewed and updated by </w:t>
      </w:r>
      <w:r w:rsidR="005470D9">
        <w:rPr>
          <w:rFonts w:ascii="VAGRounded BT" w:hAnsi="VAGRounded BT" w:cs="Arial"/>
          <w:sz w:val="20"/>
        </w:rPr>
        <w:t>the Principal, Children’s Safeguarding Board, Computing and E-S</w:t>
      </w:r>
      <w:r w:rsidRPr="00DE24DE">
        <w:rPr>
          <w:rFonts w:ascii="VAGRounded BT" w:hAnsi="VAGRounded BT" w:cs="Arial"/>
          <w:sz w:val="20"/>
        </w:rPr>
        <w:t xml:space="preserve">afety Leader and Governor with responsibility for Computing &amp; E-safety. </w:t>
      </w:r>
    </w:p>
    <w:p w:rsidR="00141C3F" w:rsidRDefault="00141C3F" w:rsidP="00141C3F">
      <w:pPr>
        <w:tabs>
          <w:tab w:val="left" w:pos="7185"/>
        </w:tabs>
        <w:spacing w:after="0"/>
        <w:ind w:left="-284" w:right="-284"/>
        <w:jc w:val="both"/>
        <w:rPr>
          <w:rFonts w:ascii="VAGRounded BT" w:hAnsi="VAGRounded BT" w:cs="Arial"/>
          <w:sz w:val="20"/>
        </w:rPr>
      </w:pPr>
    </w:p>
    <w:p w:rsidR="00141C3F" w:rsidRPr="00DE24DE" w:rsidRDefault="00141C3F" w:rsidP="005470D9">
      <w:pPr>
        <w:tabs>
          <w:tab w:val="left" w:pos="7185"/>
        </w:tabs>
        <w:spacing w:after="0"/>
        <w:ind w:left="-284" w:right="-284"/>
        <w:jc w:val="both"/>
        <w:rPr>
          <w:rFonts w:ascii="VAGRounded BT" w:hAnsi="VAGRounded BT" w:cs="Arial"/>
          <w:sz w:val="20"/>
        </w:rPr>
      </w:pPr>
      <w:r>
        <w:rPr>
          <w:rFonts w:ascii="VAGRounded BT" w:hAnsi="VAGRounded BT" w:cs="Arial"/>
          <w:sz w:val="20"/>
        </w:rPr>
        <w:t xml:space="preserve">               </w:t>
      </w:r>
    </w:p>
    <w:p w:rsidR="002C425A" w:rsidRPr="00A94C4A" w:rsidRDefault="002C425A" w:rsidP="001F4242">
      <w:pPr>
        <w:ind w:left="-426"/>
        <w:rPr>
          <w:rFonts w:ascii="VAGRounded BT" w:hAnsi="VAGRounded BT"/>
          <w:sz w:val="20"/>
          <w:szCs w:val="20"/>
          <w:u w:val="single"/>
        </w:rPr>
      </w:pPr>
    </w:p>
    <w:p w:rsidR="00954ADE" w:rsidRPr="00A94C4A" w:rsidRDefault="00954ADE" w:rsidP="00262199">
      <w:pPr>
        <w:autoSpaceDE w:val="0"/>
        <w:autoSpaceDN w:val="0"/>
        <w:adjustRightInd w:val="0"/>
        <w:spacing w:after="0" w:line="240" w:lineRule="auto"/>
        <w:rPr>
          <w:rFonts w:ascii="VAGRounded BT" w:eastAsiaTheme="minorEastAsia" w:hAnsi="VAGRounded BT" w:cs="Comic Sans MS"/>
          <w:sz w:val="20"/>
          <w:szCs w:val="20"/>
          <w:u w:val="single"/>
        </w:rPr>
      </w:pPr>
    </w:p>
    <w:p w:rsidR="00141C3F" w:rsidRPr="00141C3F" w:rsidRDefault="00141C3F" w:rsidP="00141C3F">
      <w:pPr>
        <w:spacing w:after="79" w:line="240" w:lineRule="auto"/>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b/>
          <w:sz w:val="20"/>
          <w:szCs w:val="20"/>
        </w:rPr>
      </w:pPr>
    </w:p>
    <w:p w:rsidR="004D76FF" w:rsidRPr="001F4242" w:rsidRDefault="004D76FF" w:rsidP="001F4242">
      <w:pPr>
        <w:keepNext/>
        <w:spacing w:before="240" w:after="60" w:line="240" w:lineRule="auto"/>
        <w:ind w:left="-426"/>
        <w:jc w:val="center"/>
        <w:outlineLvl w:val="0"/>
        <w:rPr>
          <w:rFonts w:ascii="VAG Rounded Std Light" w:hAnsi="VAG Rounded Std Light" w:cs="Arial"/>
          <w:b/>
          <w:bCs/>
          <w:color w:val="FF0000"/>
          <w:kern w:val="32"/>
          <w:sz w:val="20"/>
          <w:szCs w:val="20"/>
        </w:rPr>
      </w:pPr>
    </w:p>
    <w:p w:rsidR="004D76FF" w:rsidRPr="001F4242" w:rsidRDefault="004D76FF" w:rsidP="001F4242">
      <w:pPr>
        <w:keepNext/>
        <w:spacing w:before="240" w:after="60" w:line="240" w:lineRule="auto"/>
        <w:ind w:left="-426"/>
        <w:outlineLvl w:val="0"/>
        <w:rPr>
          <w:rFonts w:ascii="VAG Rounded Std Light" w:hAnsi="VAG Rounded Std Light" w:cs="Arial"/>
          <w:b/>
          <w:bCs/>
          <w:color w:val="FF0000"/>
          <w:kern w:val="32"/>
          <w:sz w:val="20"/>
          <w:szCs w:val="20"/>
          <w:u w:val="single"/>
        </w:rPr>
      </w:pPr>
    </w:p>
    <w:p w:rsidR="004D76FF" w:rsidRDefault="004D76FF" w:rsidP="004D76FF">
      <w:pPr>
        <w:rPr>
          <w:rFonts w:ascii="VAG Rounded Std Light" w:eastAsiaTheme="minorEastAsia" w:hAnsi="VAG Rounded Std Light" w:cstheme="minorBidi"/>
          <w:sz w:val="20"/>
          <w:szCs w:val="20"/>
        </w:rPr>
      </w:pPr>
    </w:p>
    <w:p w:rsidR="006B1002" w:rsidRPr="001F4242" w:rsidRDefault="006B1002" w:rsidP="006B1002">
      <w:pPr>
        <w:rPr>
          <w:rFonts w:ascii="VAG Rounded Std Light" w:hAnsi="VAG Rounded Std Light"/>
          <w:b/>
          <w:sz w:val="20"/>
          <w:szCs w:val="20"/>
          <w:u w:val="single"/>
        </w:rPr>
      </w:pPr>
    </w:p>
    <w:sectPr w:rsidR="006B1002" w:rsidRPr="001F4242" w:rsidSect="00141C3F">
      <w:pgSz w:w="11906" w:h="16838"/>
      <w:pgMar w:top="1440" w:right="849" w:bottom="851" w:left="1134" w:header="708" w:footer="708" w:gutter="0"/>
      <w:pgBorders w:offsetFrom="page">
        <w:top w:val="double" w:sz="12" w:space="24" w:color="F60000"/>
        <w:left w:val="double" w:sz="12" w:space="24" w:color="F60000"/>
        <w:bottom w:val="double" w:sz="12" w:space="24" w:color="F60000"/>
        <w:right w:val="double" w:sz="12" w:space="24" w:color="F6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BT">
    <w:altName w:val="Calibri"/>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Goth It BT">
    <w:altName w:val="Courier New"/>
    <w:charset w:val="00"/>
    <w:family w:val="auto"/>
    <w:pitch w:val="variable"/>
    <w:sig w:usb0="03000000" w:usb1="00000000" w:usb2="00000000" w:usb3="00000000" w:csb0="00000001" w:csb1="00000000"/>
  </w:font>
  <w:font w:name="Univers 55">
    <w:charset w:val="00"/>
    <w:family w:val="swiss"/>
    <w:pitch w:val="variable"/>
    <w:sig w:usb0="00000007" w:usb1="00000000" w:usb2="00000000" w:usb3="00000000" w:csb0="00000093" w:csb1="00000000"/>
  </w:font>
  <w:font w:name="O Univers 55 Oblique">
    <w:altName w:val="Courier New"/>
    <w:charset w:val="00"/>
    <w:family w:val="auto"/>
    <w:pitch w:val="variable"/>
    <w:sig w:usb0="03000000" w:usb1="00000000" w:usb2="00000000" w:usb3="00000000" w:csb0="00000001" w:csb1="00000000"/>
  </w:font>
  <w:font w:name="BO Univers 65 BoldOblique">
    <w:altName w:val="Courier New"/>
    <w:charset w:val="00"/>
    <w:family w:val="auto"/>
    <w:pitch w:val="variable"/>
    <w:sig w:usb0="03000000" w:usb1="00000000" w:usb2="00000000" w:usb3="00000000" w:csb0="00000001" w:csb1="00000000"/>
  </w:font>
  <w:font w:name="VAG Rounded">
    <w:altName w:val="Bahnschrift Light"/>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5D56235"/>
    <w:multiLevelType w:val="hybridMultilevel"/>
    <w:tmpl w:val="CD1A1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0D58BE"/>
    <w:multiLevelType w:val="hybridMultilevel"/>
    <w:tmpl w:val="6F94F37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nsid w:val="06B46A71"/>
    <w:multiLevelType w:val="hybridMultilevel"/>
    <w:tmpl w:val="71BEF49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
    <w:nsid w:val="18496132"/>
    <w:multiLevelType w:val="hybridMultilevel"/>
    <w:tmpl w:val="F97C9E3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nsid w:val="19465600"/>
    <w:multiLevelType w:val="hybridMultilevel"/>
    <w:tmpl w:val="B7E2010C"/>
    <w:lvl w:ilvl="0" w:tplc="08090001">
      <w:start w:val="1"/>
      <w:numFmt w:val="bullet"/>
      <w:lvlText w:val=""/>
      <w:lvlJc w:val="left"/>
      <w:pPr>
        <w:ind w:left="436" w:hanging="360"/>
      </w:pPr>
      <w:rPr>
        <w:rFonts w:ascii="Symbol" w:hAnsi="Symbol" w:hint="default"/>
      </w:rPr>
    </w:lvl>
    <w:lvl w:ilvl="1" w:tplc="8F2E7DDC">
      <w:numFmt w:val="bullet"/>
      <w:lvlText w:val="•"/>
      <w:lvlJc w:val="left"/>
      <w:pPr>
        <w:ind w:left="1156" w:hanging="360"/>
      </w:pPr>
      <w:rPr>
        <w:rFonts w:ascii="VAGRounded BT" w:eastAsia="Times New Roman" w:hAnsi="VAGRounded BT" w:cs="Aria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nsid w:val="232043BB"/>
    <w:multiLevelType w:val="hybridMultilevel"/>
    <w:tmpl w:val="1CFE9EC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nsid w:val="24FF7815"/>
    <w:multiLevelType w:val="hybridMultilevel"/>
    <w:tmpl w:val="FE3CD3C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nsid w:val="26D61DB2"/>
    <w:multiLevelType w:val="hybridMultilevel"/>
    <w:tmpl w:val="E58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276063"/>
    <w:multiLevelType w:val="hybridMultilevel"/>
    <w:tmpl w:val="F8D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CC70D3"/>
    <w:multiLevelType w:val="hybridMultilevel"/>
    <w:tmpl w:val="295CF62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nsid w:val="323B2F8E"/>
    <w:multiLevelType w:val="hybridMultilevel"/>
    <w:tmpl w:val="2FF0675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36702D05"/>
    <w:multiLevelType w:val="hybridMultilevel"/>
    <w:tmpl w:val="5E86C8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3A3F497A"/>
    <w:multiLevelType w:val="hybridMultilevel"/>
    <w:tmpl w:val="3E8E4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22732B"/>
    <w:multiLevelType w:val="hybridMultilevel"/>
    <w:tmpl w:val="2C4E0B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nsid w:val="50551F60"/>
    <w:multiLevelType w:val="hybridMultilevel"/>
    <w:tmpl w:val="450C2C94"/>
    <w:lvl w:ilvl="0" w:tplc="00E83904">
      <w:start w:val="1"/>
      <w:numFmt w:val="bullet"/>
      <w:lvlText w:val=""/>
      <w:lvlJc w:val="left"/>
      <w:pPr>
        <w:tabs>
          <w:tab w:val="num" w:pos="644"/>
        </w:tabs>
        <w:ind w:left="644" w:hanging="360"/>
      </w:pPr>
      <w:rPr>
        <w:rFonts w:ascii="Symbol" w:hAnsi="Symbol" w:hint="default"/>
        <w:color w:val="auto"/>
        <w:sz w:val="24"/>
      </w:rPr>
    </w:lvl>
    <w:lvl w:ilvl="1" w:tplc="A818146C">
      <w:start w:val="1"/>
      <w:numFmt w:val="bullet"/>
      <w:lvlText w:val="o"/>
      <w:lvlJc w:val="left"/>
      <w:pPr>
        <w:tabs>
          <w:tab w:val="num" w:pos="1440"/>
        </w:tabs>
        <w:ind w:left="1440" w:hanging="360"/>
      </w:pPr>
      <w:rPr>
        <w:rFonts w:ascii="Courier New" w:hAnsi="Courier New" w:hint="default"/>
      </w:rPr>
    </w:lvl>
    <w:lvl w:ilvl="2" w:tplc="F9224760" w:tentative="1">
      <w:start w:val="1"/>
      <w:numFmt w:val="bullet"/>
      <w:lvlText w:val=""/>
      <w:lvlJc w:val="left"/>
      <w:pPr>
        <w:tabs>
          <w:tab w:val="num" w:pos="2160"/>
        </w:tabs>
        <w:ind w:left="2160" w:hanging="360"/>
      </w:pPr>
      <w:rPr>
        <w:rFonts w:ascii="Wingdings" w:hAnsi="Wingdings" w:hint="default"/>
      </w:rPr>
    </w:lvl>
    <w:lvl w:ilvl="3" w:tplc="A392A66E" w:tentative="1">
      <w:start w:val="1"/>
      <w:numFmt w:val="bullet"/>
      <w:lvlText w:val=""/>
      <w:lvlJc w:val="left"/>
      <w:pPr>
        <w:tabs>
          <w:tab w:val="num" w:pos="2880"/>
        </w:tabs>
        <w:ind w:left="2880" w:hanging="360"/>
      </w:pPr>
      <w:rPr>
        <w:rFonts w:ascii="Symbol" w:hAnsi="Symbol" w:hint="default"/>
      </w:rPr>
    </w:lvl>
    <w:lvl w:ilvl="4" w:tplc="4EAEEBBC" w:tentative="1">
      <w:start w:val="1"/>
      <w:numFmt w:val="bullet"/>
      <w:lvlText w:val="o"/>
      <w:lvlJc w:val="left"/>
      <w:pPr>
        <w:tabs>
          <w:tab w:val="num" w:pos="3600"/>
        </w:tabs>
        <w:ind w:left="3600" w:hanging="360"/>
      </w:pPr>
      <w:rPr>
        <w:rFonts w:ascii="Courier New" w:hAnsi="Courier New" w:hint="default"/>
      </w:rPr>
    </w:lvl>
    <w:lvl w:ilvl="5" w:tplc="0A7EEC4C" w:tentative="1">
      <w:start w:val="1"/>
      <w:numFmt w:val="bullet"/>
      <w:lvlText w:val=""/>
      <w:lvlJc w:val="left"/>
      <w:pPr>
        <w:tabs>
          <w:tab w:val="num" w:pos="4320"/>
        </w:tabs>
        <w:ind w:left="4320" w:hanging="360"/>
      </w:pPr>
      <w:rPr>
        <w:rFonts w:ascii="Wingdings" w:hAnsi="Wingdings" w:hint="default"/>
      </w:rPr>
    </w:lvl>
    <w:lvl w:ilvl="6" w:tplc="CDE44062" w:tentative="1">
      <w:start w:val="1"/>
      <w:numFmt w:val="bullet"/>
      <w:lvlText w:val=""/>
      <w:lvlJc w:val="left"/>
      <w:pPr>
        <w:tabs>
          <w:tab w:val="num" w:pos="5040"/>
        </w:tabs>
        <w:ind w:left="5040" w:hanging="360"/>
      </w:pPr>
      <w:rPr>
        <w:rFonts w:ascii="Symbol" w:hAnsi="Symbol" w:hint="default"/>
      </w:rPr>
    </w:lvl>
    <w:lvl w:ilvl="7" w:tplc="6E68FD50" w:tentative="1">
      <w:start w:val="1"/>
      <w:numFmt w:val="bullet"/>
      <w:lvlText w:val="o"/>
      <w:lvlJc w:val="left"/>
      <w:pPr>
        <w:tabs>
          <w:tab w:val="num" w:pos="5760"/>
        </w:tabs>
        <w:ind w:left="5760" w:hanging="360"/>
      </w:pPr>
      <w:rPr>
        <w:rFonts w:ascii="Courier New" w:hAnsi="Courier New" w:hint="default"/>
      </w:rPr>
    </w:lvl>
    <w:lvl w:ilvl="8" w:tplc="7F02F1FE" w:tentative="1">
      <w:start w:val="1"/>
      <w:numFmt w:val="bullet"/>
      <w:lvlText w:val=""/>
      <w:lvlJc w:val="left"/>
      <w:pPr>
        <w:tabs>
          <w:tab w:val="num" w:pos="6480"/>
        </w:tabs>
        <w:ind w:left="6480" w:hanging="360"/>
      </w:pPr>
      <w:rPr>
        <w:rFonts w:ascii="Wingdings" w:hAnsi="Wingdings" w:hint="default"/>
      </w:rPr>
    </w:lvl>
  </w:abstractNum>
  <w:abstractNum w:abstractNumId="16">
    <w:nsid w:val="58075505"/>
    <w:multiLevelType w:val="hybridMultilevel"/>
    <w:tmpl w:val="BD7842B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nsid w:val="59EC6AB8"/>
    <w:multiLevelType w:val="hybridMultilevel"/>
    <w:tmpl w:val="07B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737923"/>
    <w:multiLevelType w:val="hybridMultilevel"/>
    <w:tmpl w:val="F9F4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701298"/>
    <w:multiLevelType w:val="hybridMultilevel"/>
    <w:tmpl w:val="0B2AB7F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nsid w:val="666C7818"/>
    <w:multiLevelType w:val="hybridMultilevel"/>
    <w:tmpl w:val="02108E88"/>
    <w:lvl w:ilvl="0" w:tplc="9FD436F0">
      <w:numFmt w:val="bullet"/>
      <w:lvlText w:val="•"/>
      <w:lvlJc w:val="left"/>
      <w:pPr>
        <w:ind w:left="76" w:hanging="360"/>
      </w:pPr>
      <w:rPr>
        <w:rFonts w:ascii="VAGRounded BT" w:eastAsia="Times New Roman" w:hAnsi="VAGRounded BT" w:cs="Aria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1">
    <w:nsid w:val="70485002"/>
    <w:multiLevelType w:val="hybridMultilevel"/>
    <w:tmpl w:val="50E4B8B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nsid w:val="72726141"/>
    <w:multiLevelType w:val="hybridMultilevel"/>
    <w:tmpl w:val="718C8E3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nsid w:val="74AF2AE2"/>
    <w:multiLevelType w:val="hybridMultilevel"/>
    <w:tmpl w:val="B72CA148"/>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4">
    <w:nsid w:val="78AD65F2"/>
    <w:multiLevelType w:val="hybridMultilevel"/>
    <w:tmpl w:val="A70C227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nsid w:val="7CEE020E"/>
    <w:multiLevelType w:val="hybridMultilevel"/>
    <w:tmpl w:val="F62C7AFA"/>
    <w:lvl w:ilvl="0" w:tplc="08090001">
      <w:start w:val="1"/>
      <w:numFmt w:val="bullet"/>
      <w:lvlText w:val=""/>
      <w:lvlJc w:val="left"/>
      <w:pPr>
        <w:ind w:left="436" w:hanging="360"/>
      </w:pPr>
      <w:rPr>
        <w:rFonts w:ascii="Symbol" w:hAnsi="Symbol" w:hint="default"/>
      </w:rPr>
    </w:lvl>
    <w:lvl w:ilvl="1" w:tplc="43044B6C">
      <w:numFmt w:val="bullet"/>
      <w:lvlText w:val="•"/>
      <w:lvlJc w:val="left"/>
      <w:pPr>
        <w:ind w:left="1156" w:hanging="360"/>
      </w:pPr>
      <w:rPr>
        <w:rFonts w:ascii="VAGRounded BT" w:eastAsia="Times New Roman" w:hAnsi="VAGRounded BT" w:cs="Aria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0"/>
  </w:num>
  <w:num w:numId="2">
    <w:abstractNumId w:val="15"/>
  </w:num>
  <w:num w:numId="3">
    <w:abstractNumId w:val="3"/>
  </w:num>
  <w:num w:numId="4">
    <w:abstractNumId w:val="18"/>
  </w:num>
  <w:num w:numId="5">
    <w:abstractNumId w:val="17"/>
  </w:num>
  <w:num w:numId="6">
    <w:abstractNumId w:val="12"/>
  </w:num>
  <w:num w:numId="7">
    <w:abstractNumId w:val="10"/>
  </w:num>
  <w:num w:numId="8">
    <w:abstractNumId w:val="2"/>
  </w:num>
  <w:num w:numId="9">
    <w:abstractNumId w:val="11"/>
  </w:num>
  <w:num w:numId="10">
    <w:abstractNumId w:val="9"/>
  </w:num>
  <w:num w:numId="11">
    <w:abstractNumId w:val="8"/>
  </w:num>
  <w:num w:numId="12">
    <w:abstractNumId w:val="6"/>
  </w:num>
  <w:num w:numId="13">
    <w:abstractNumId w:val="16"/>
  </w:num>
  <w:num w:numId="14">
    <w:abstractNumId w:val="23"/>
  </w:num>
  <w:num w:numId="15">
    <w:abstractNumId w:val="19"/>
  </w:num>
  <w:num w:numId="16">
    <w:abstractNumId w:val="21"/>
  </w:num>
  <w:num w:numId="17">
    <w:abstractNumId w:val="20"/>
  </w:num>
  <w:num w:numId="18">
    <w:abstractNumId w:val="4"/>
  </w:num>
  <w:num w:numId="19">
    <w:abstractNumId w:val="5"/>
  </w:num>
  <w:num w:numId="20">
    <w:abstractNumId w:val="13"/>
  </w:num>
  <w:num w:numId="21">
    <w:abstractNumId w:val="1"/>
  </w:num>
  <w:num w:numId="22">
    <w:abstractNumId w:val="24"/>
  </w:num>
  <w:num w:numId="23">
    <w:abstractNumId w:val="25"/>
  </w:num>
  <w:num w:numId="24">
    <w:abstractNumId w:val="14"/>
  </w:num>
  <w:num w:numId="25">
    <w:abstractNumId w:val="7"/>
  </w:num>
  <w:num w:numId="2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184"/>
    <w:rsid w:val="000039F8"/>
    <w:rsid w:val="00016C8F"/>
    <w:rsid w:val="00054FF0"/>
    <w:rsid w:val="000861AF"/>
    <w:rsid w:val="00120AEB"/>
    <w:rsid w:val="0013304E"/>
    <w:rsid w:val="00141C3F"/>
    <w:rsid w:val="00145785"/>
    <w:rsid w:val="001676B5"/>
    <w:rsid w:val="001F4242"/>
    <w:rsid w:val="001F4F5B"/>
    <w:rsid w:val="00262199"/>
    <w:rsid w:val="00270446"/>
    <w:rsid w:val="002C425A"/>
    <w:rsid w:val="002C5D87"/>
    <w:rsid w:val="00302CC1"/>
    <w:rsid w:val="003160DE"/>
    <w:rsid w:val="00323B93"/>
    <w:rsid w:val="00337823"/>
    <w:rsid w:val="00386259"/>
    <w:rsid w:val="003F3EE6"/>
    <w:rsid w:val="00400276"/>
    <w:rsid w:val="00405184"/>
    <w:rsid w:val="0041093F"/>
    <w:rsid w:val="00413BEC"/>
    <w:rsid w:val="00431F44"/>
    <w:rsid w:val="00434C0B"/>
    <w:rsid w:val="004404D3"/>
    <w:rsid w:val="004467AB"/>
    <w:rsid w:val="004D0C49"/>
    <w:rsid w:val="004D76FF"/>
    <w:rsid w:val="00511984"/>
    <w:rsid w:val="005470D9"/>
    <w:rsid w:val="005B0150"/>
    <w:rsid w:val="0062392F"/>
    <w:rsid w:val="0063035F"/>
    <w:rsid w:val="00637AF4"/>
    <w:rsid w:val="00642E1A"/>
    <w:rsid w:val="00675AF8"/>
    <w:rsid w:val="00684C8F"/>
    <w:rsid w:val="006B1002"/>
    <w:rsid w:val="006B7C10"/>
    <w:rsid w:val="006D77EB"/>
    <w:rsid w:val="0071512D"/>
    <w:rsid w:val="00770625"/>
    <w:rsid w:val="007A2298"/>
    <w:rsid w:val="007A672C"/>
    <w:rsid w:val="007B13FF"/>
    <w:rsid w:val="007D60E4"/>
    <w:rsid w:val="007F5AE1"/>
    <w:rsid w:val="0083590C"/>
    <w:rsid w:val="0084036B"/>
    <w:rsid w:val="0084370B"/>
    <w:rsid w:val="008A676B"/>
    <w:rsid w:val="008B046E"/>
    <w:rsid w:val="008B051C"/>
    <w:rsid w:val="008F26A3"/>
    <w:rsid w:val="00913ECC"/>
    <w:rsid w:val="009224A3"/>
    <w:rsid w:val="00946329"/>
    <w:rsid w:val="00954ADE"/>
    <w:rsid w:val="00987CCE"/>
    <w:rsid w:val="00987D20"/>
    <w:rsid w:val="00993F0E"/>
    <w:rsid w:val="009B2B06"/>
    <w:rsid w:val="009E0043"/>
    <w:rsid w:val="00A357DF"/>
    <w:rsid w:val="00A574CF"/>
    <w:rsid w:val="00A735AB"/>
    <w:rsid w:val="00A94C4A"/>
    <w:rsid w:val="00AA08E0"/>
    <w:rsid w:val="00AC5622"/>
    <w:rsid w:val="00B03DA2"/>
    <w:rsid w:val="00B03DE8"/>
    <w:rsid w:val="00B25005"/>
    <w:rsid w:val="00B437A3"/>
    <w:rsid w:val="00B52421"/>
    <w:rsid w:val="00B73A0F"/>
    <w:rsid w:val="00BD09C2"/>
    <w:rsid w:val="00C00D1F"/>
    <w:rsid w:val="00C121ED"/>
    <w:rsid w:val="00C41EA8"/>
    <w:rsid w:val="00C439F8"/>
    <w:rsid w:val="00C51352"/>
    <w:rsid w:val="00C75DC6"/>
    <w:rsid w:val="00CE2C7F"/>
    <w:rsid w:val="00CF3AAA"/>
    <w:rsid w:val="00D03F99"/>
    <w:rsid w:val="00D07488"/>
    <w:rsid w:val="00D10B95"/>
    <w:rsid w:val="00D22254"/>
    <w:rsid w:val="00D709CE"/>
    <w:rsid w:val="00DA3F68"/>
    <w:rsid w:val="00DA4CE5"/>
    <w:rsid w:val="00DA58AF"/>
    <w:rsid w:val="00DB1120"/>
    <w:rsid w:val="00E045F1"/>
    <w:rsid w:val="00E17508"/>
    <w:rsid w:val="00E53DAD"/>
    <w:rsid w:val="00E659B2"/>
    <w:rsid w:val="00E8490D"/>
    <w:rsid w:val="00E86535"/>
    <w:rsid w:val="00EA39D9"/>
    <w:rsid w:val="00EC5585"/>
    <w:rsid w:val="00EE566E"/>
    <w:rsid w:val="00EF1BE4"/>
    <w:rsid w:val="00F7333A"/>
    <w:rsid w:val="00F74680"/>
    <w:rsid w:val="00F82760"/>
    <w:rsid w:val="00FB20CF"/>
    <w:rsid w:val="00FC2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legislation.gov.uk/ukpga/1996/56/contents"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0.emf"/><Relationship Id="rId25" Type="http://schemas.openxmlformats.org/officeDocument/2006/relationships/hyperlink" Target="https://www.gov.uk/government/publications/protecting-children-from-radicalisation-the-prevent-duty"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wmf"/><Relationship Id="rId29" Type="http://schemas.openxmlformats.org/officeDocument/2006/relationships/hyperlink" Target="http://www.legislation.gov.uk/ukpga/2011/21/contents/enact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gov.uk/government/publications/searching-screening-and-confiscatio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www.gov.uk/government/publications/preventing-and-tackling-bullying" TargetMode="External"/><Relationship Id="rId28" Type="http://schemas.openxmlformats.org/officeDocument/2006/relationships/hyperlink" Target="https://www.legislation.gov.uk/ukpga/2010/15/content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legislation.gov.uk/ukpga/2006/40/contents" TargetMode="External"/><Relationship Id="rId30" Type="http://schemas.openxmlformats.org/officeDocument/2006/relationships/hyperlink" Target="https://www.gov.uk/government/publications/national-curriculum-in-england-computing-programmes-of-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D89CE-5EF0-45C0-8147-1CEE956FA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2450</Words>
  <Characters>13968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16386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Nicole Dono</cp:lastModifiedBy>
  <cp:revision>2</cp:revision>
  <cp:lastPrinted>2018-02-05T10:18:00Z</cp:lastPrinted>
  <dcterms:created xsi:type="dcterms:W3CDTF">2019-04-02T12:14:00Z</dcterms:created>
  <dcterms:modified xsi:type="dcterms:W3CDTF">2019-04-02T12:14:00Z</dcterms:modified>
</cp:coreProperties>
</file>