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E6503" w14:textId="77777777" w:rsidR="00965A3D" w:rsidRPr="00535FBF" w:rsidRDefault="00965A3D" w:rsidP="00965A3D">
      <w:pPr>
        <w:pStyle w:val="Title1"/>
        <w:jc w:val="center"/>
      </w:pPr>
      <w:r w:rsidRPr="00535FBF">
        <w:t>PARK HALL ACADEMY</w:t>
      </w:r>
    </w:p>
    <w:p w14:paraId="06A5FF22" w14:textId="77777777" w:rsidR="00965A3D" w:rsidRPr="00535FBF" w:rsidRDefault="00965A3D" w:rsidP="00965A3D">
      <w:pPr>
        <w:pStyle w:val="Title1"/>
        <w:jc w:val="center"/>
        <w:rPr>
          <w:color w:val="F15F22"/>
        </w:rPr>
      </w:pPr>
      <w:r w:rsidRPr="00535FBF">
        <w:t>S</w:t>
      </w:r>
      <w:r>
        <w:t>EN Information Report</w:t>
      </w:r>
      <w:r w:rsidR="005C1F08">
        <w:t xml:space="preserve"> </w:t>
      </w:r>
    </w:p>
    <w:p w14:paraId="29396311" w14:textId="77777777" w:rsidR="00965A3D" w:rsidRPr="00535FBF" w:rsidRDefault="00965A3D" w:rsidP="00965A3D">
      <w:pPr>
        <w:pStyle w:val="Title1"/>
      </w:pPr>
      <w:r w:rsidRPr="00535FBF">
        <w:rPr>
          <w:noProof/>
          <w:lang w:val="en-GB" w:eastAsia="en-GB"/>
        </w:rPr>
        <w:drawing>
          <wp:anchor distT="36576" distB="36576" distL="36576" distR="37537" simplePos="0" relativeHeight="251659264" behindDoc="0" locked="0" layoutInCell="1" allowOverlap="1" wp14:anchorId="107049FF" wp14:editId="3ED380B9">
            <wp:simplePos x="0" y="0"/>
            <wp:positionH relativeFrom="column">
              <wp:posOffset>1903095</wp:posOffset>
            </wp:positionH>
            <wp:positionV relativeFrom="paragraph">
              <wp:posOffset>272415</wp:posOffset>
            </wp:positionV>
            <wp:extent cx="2283134" cy="2109470"/>
            <wp:effectExtent l="0" t="0" r="317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5">
                      <a:extLst>
                        <a:ext uri="{28A0092B-C50C-407E-A947-70E740481C1C}">
                          <a14:useLocalDpi xmlns:a14="http://schemas.microsoft.com/office/drawing/2010/main" val="0"/>
                        </a:ext>
                      </a:extLst>
                    </a:blip>
                    <a:srcRect l="15773" t="8710" r="15993" b="22926"/>
                    <a:stretch>
                      <a:fillRect/>
                    </a:stretch>
                  </pic:blipFill>
                  <pic:spPr bwMode="auto">
                    <a:xfrm>
                      <a:off x="0" y="0"/>
                      <a:ext cx="2282825" cy="2109470"/>
                    </a:xfrm>
                    <a:prstGeom prst="ellipse">
                      <a:avLst/>
                    </a:prstGeom>
                    <a:noFill/>
                    <a:ln>
                      <a:noFill/>
                    </a:ln>
                    <a:effectLst/>
                  </pic:spPr>
                </pic:pic>
              </a:graphicData>
            </a:graphic>
            <wp14:sizeRelH relativeFrom="page">
              <wp14:pctWidth>0</wp14:pctWidth>
            </wp14:sizeRelH>
            <wp14:sizeRelV relativeFrom="page">
              <wp14:pctHeight>0</wp14:pctHeight>
            </wp14:sizeRelV>
          </wp:anchor>
        </w:drawing>
      </w:r>
    </w:p>
    <w:p w14:paraId="199A40FF" w14:textId="77777777" w:rsidR="00965A3D" w:rsidRPr="00535FBF" w:rsidRDefault="00965A3D" w:rsidP="00965A3D">
      <w:pPr>
        <w:pStyle w:val="Title1"/>
      </w:pPr>
    </w:p>
    <w:p w14:paraId="4DBC247E" w14:textId="77777777" w:rsidR="00965A3D" w:rsidRPr="00535FBF" w:rsidRDefault="00965A3D" w:rsidP="00965A3D">
      <w:pPr>
        <w:pStyle w:val="Title1"/>
      </w:pPr>
    </w:p>
    <w:p w14:paraId="45D0D5E8" w14:textId="77777777" w:rsidR="00965A3D" w:rsidRPr="00535FBF" w:rsidRDefault="00965A3D" w:rsidP="00965A3D">
      <w:pPr>
        <w:pStyle w:val="Title1"/>
      </w:pPr>
    </w:p>
    <w:p w14:paraId="77AB00D7" w14:textId="77777777" w:rsidR="00965A3D" w:rsidRPr="00535FBF" w:rsidRDefault="00965A3D" w:rsidP="00965A3D">
      <w:pPr>
        <w:pStyle w:val="Title1"/>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965A3D" w:rsidRPr="00535FBF" w14:paraId="01B0B342" w14:textId="77777777" w:rsidTr="00391F78">
        <w:tc>
          <w:tcPr>
            <w:tcW w:w="2127" w:type="dxa"/>
            <w:shd w:val="clear" w:color="auto" w:fill="BFBFBF"/>
          </w:tcPr>
          <w:p w14:paraId="764C36F5" w14:textId="77777777" w:rsidR="00965A3D" w:rsidRPr="00535FBF" w:rsidRDefault="00965A3D" w:rsidP="00391F78">
            <w:pPr>
              <w:rPr>
                <w:rFonts w:ascii="VAG Rounded Std Light" w:hAnsi="VAG Rounded Std Light" w:cs="Arial"/>
                <w:b/>
                <w:szCs w:val="20"/>
              </w:rPr>
            </w:pPr>
            <w:r w:rsidRPr="00535FBF">
              <w:rPr>
                <w:rFonts w:ascii="VAG Rounded Std Light" w:hAnsi="VAG Rounded Std Light" w:cs="Arial"/>
                <w:b/>
                <w:szCs w:val="20"/>
              </w:rPr>
              <w:t>Approved by:</w:t>
            </w:r>
          </w:p>
        </w:tc>
        <w:tc>
          <w:tcPr>
            <w:tcW w:w="3727" w:type="dxa"/>
            <w:shd w:val="clear" w:color="auto" w:fill="BFBFBF"/>
          </w:tcPr>
          <w:p w14:paraId="64E542C6" w14:textId="77777777" w:rsidR="00965A3D" w:rsidRPr="00535FBF" w:rsidRDefault="00965A3D" w:rsidP="00391F78">
            <w:pPr>
              <w:rPr>
                <w:rFonts w:ascii="VAG Rounded Std Light" w:hAnsi="VAG Rounded Std Light" w:cs="Arial"/>
                <w:szCs w:val="20"/>
              </w:rPr>
            </w:pPr>
            <w:r w:rsidRPr="00535FBF">
              <w:rPr>
                <w:rFonts w:ascii="VAG Rounded Std Light" w:hAnsi="VAG Rounded Std Light" w:cs="Arial"/>
                <w:szCs w:val="20"/>
              </w:rPr>
              <w:t>Mrs. G Frost, Principal</w:t>
            </w:r>
          </w:p>
        </w:tc>
        <w:tc>
          <w:tcPr>
            <w:tcW w:w="3587" w:type="dxa"/>
            <w:shd w:val="clear" w:color="auto" w:fill="BFBFBF"/>
          </w:tcPr>
          <w:p w14:paraId="4A3F83D1" w14:textId="77777777" w:rsidR="00965A3D" w:rsidRPr="00535FBF" w:rsidRDefault="00965A3D" w:rsidP="00391F78">
            <w:pPr>
              <w:rPr>
                <w:rFonts w:ascii="VAG Rounded Std Light" w:hAnsi="VAG Rounded Std Light" w:cs="Arial"/>
                <w:szCs w:val="20"/>
              </w:rPr>
            </w:pPr>
          </w:p>
        </w:tc>
      </w:tr>
      <w:tr w:rsidR="00965A3D" w:rsidRPr="00535FBF" w14:paraId="03A1668A" w14:textId="77777777" w:rsidTr="00391F78">
        <w:tc>
          <w:tcPr>
            <w:tcW w:w="2127" w:type="dxa"/>
            <w:shd w:val="clear" w:color="auto" w:fill="BFBFBF"/>
          </w:tcPr>
          <w:p w14:paraId="72D9A5A5" w14:textId="77777777" w:rsidR="00965A3D" w:rsidRPr="00535FBF" w:rsidRDefault="00965A3D" w:rsidP="00391F78">
            <w:pPr>
              <w:rPr>
                <w:rFonts w:ascii="VAG Rounded Std Light" w:hAnsi="VAG Rounded Std Light" w:cs="Arial"/>
                <w:b/>
                <w:szCs w:val="20"/>
              </w:rPr>
            </w:pPr>
            <w:r w:rsidRPr="00535FBF">
              <w:rPr>
                <w:rFonts w:ascii="VAG Rounded Std Light" w:hAnsi="VAG Rounded Std Light" w:cs="Arial"/>
                <w:b/>
                <w:szCs w:val="20"/>
              </w:rPr>
              <w:t>Last reviewed on:</w:t>
            </w:r>
          </w:p>
        </w:tc>
        <w:tc>
          <w:tcPr>
            <w:tcW w:w="7314" w:type="dxa"/>
            <w:gridSpan w:val="2"/>
            <w:shd w:val="clear" w:color="auto" w:fill="BFBFBF"/>
          </w:tcPr>
          <w:p w14:paraId="22B48D67" w14:textId="06C0ED65" w:rsidR="00965A3D" w:rsidRPr="00535FBF" w:rsidRDefault="001226EB" w:rsidP="00391F78">
            <w:pPr>
              <w:rPr>
                <w:rFonts w:ascii="VAG Rounded Std Light" w:hAnsi="VAG Rounded Std Light" w:cs="Arial"/>
                <w:szCs w:val="20"/>
              </w:rPr>
            </w:pPr>
            <w:r>
              <w:rPr>
                <w:rFonts w:ascii="VAG Rounded Std Light" w:hAnsi="VAG Rounded Std Light" w:cs="Arial"/>
                <w:szCs w:val="20"/>
              </w:rPr>
              <w:t>February</w:t>
            </w:r>
            <w:r w:rsidR="00240BFE">
              <w:rPr>
                <w:rFonts w:ascii="VAG Rounded Std Light" w:hAnsi="VAG Rounded Std Light" w:cs="Arial"/>
                <w:szCs w:val="20"/>
              </w:rPr>
              <w:t xml:space="preserve"> 2021</w:t>
            </w:r>
          </w:p>
        </w:tc>
      </w:tr>
    </w:tbl>
    <w:p w14:paraId="61E75F7F" w14:textId="77777777" w:rsidR="00965A3D" w:rsidRPr="00535FBF" w:rsidRDefault="00965A3D" w:rsidP="00965A3D">
      <w:pPr>
        <w:rPr>
          <w:rFonts w:ascii="VAG Rounded Std Light" w:hAnsi="VAG Rounded Std Light" w:cs="Arial"/>
          <w:b/>
          <w:szCs w:val="20"/>
        </w:rPr>
      </w:pPr>
      <w:r w:rsidRPr="00535FBF">
        <w:rPr>
          <w:rFonts w:ascii="VAG Rounded Std Light" w:hAnsi="VAG Rounded Std Light"/>
          <w:noProof/>
          <w:lang w:eastAsia="en-GB"/>
        </w:rPr>
        <w:drawing>
          <wp:anchor distT="0" distB="0" distL="114300" distR="114300" simplePos="0" relativeHeight="251660288" behindDoc="0" locked="0" layoutInCell="1" allowOverlap="1" wp14:anchorId="52FDFED1" wp14:editId="752567F2">
            <wp:simplePos x="0" y="0"/>
            <wp:positionH relativeFrom="column">
              <wp:posOffset>1903095</wp:posOffset>
            </wp:positionH>
            <wp:positionV relativeFrom="paragraph">
              <wp:posOffset>290830</wp:posOffset>
            </wp:positionV>
            <wp:extent cx="1657985" cy="1685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98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78127" w14:textId="77777777" w:rsidR="00965A3D" w:rsidRDefault="00965A3D">
      <w:pPr>
        <w:rPr>
          <w:rFonts w:ascii="Arial" w:hAnsi="Arial" w:cs="Arial"/>
          <w:b/>
          <w:sz w:val="20"/>
          <w:szCs w:val="20"/>
          <w:highlight w:val="yellow"/>
          <w:u w:val="single"/>
        </w:rPr>
      </w:pPr>
    </w:p>
    <w:p w14:paraId="46326BDE" w14:textId="77777777" w:rsidR="00965A3D" w:rsidRDefault="00965A3D">
      <w:pPr>
        <w:rPr>
          <w:rFonts w:ascii="Arial" w:hAnsi="Arial" w:cs="Arial"/>
          <w:b/>
          <w:sz w:val="20"/>
          <w:szCs w:val="20"/>
          <w:highlight w:val="yellow"/>
          <w:u w:val="single"/>
        </w:rPr>
      </w:pPr>
    </w:p>
    <w:p w14:paraId="1760EE0E" w14:textId="77777777" w:rsidR="00965A3D" w:rsidRDefault="00965A3D">
      <w:pPr>
        <w:rPr>
          <w:rFonts w:ascii="Arial" w:hAnsi="Arial" w:cs="Arial"/>
          <w:b/>
          <w:sz w:val="20"/>
          <w:szCs w:val="20"/>
          <w:highlight w:val="yellow"/>
          <w:u w:val="single"/>
        </w:rPr>
      </w:pPr>
    </w:p>
    <w:p w14:paraId="7C9950B8" w14:textId="77777777" w:rsidR="00965A3D" w:rsidRDefault="00965A3D">
      <w:pPr>
        <w:rPr>
          <w:rFonts w:ascii="Arial" w:hAnsi="Arial" w:cs="Arial"/>
          <w:b/>
          <w:sz w:val="20"/>
          <w:szCs w:val="20"/>
          <w:highlight w:val="yellow"/>
          <w:u w:val="single"/>
        </w:rPr>
      </w:pPr>
    </w:p>
    <w:p w14:paraId="20BAA78B" w14:textId="77777777" w:rsidR="00965A3D" w:rsidRDefault="00965A3D">
      <w:pPr>
        <w:rPr>
          <w:rFonts w:ascii="Arial" w:hAnsi="Arial" w:cs="Arial"/>
          <w:b/>
          <w:sz w:val="20"/>
          <w:szCs w:val="20"/>
          <w:highlight w:val="yellow"/>
          <w:u w:val="single"/>
        </w:rPr>
      </w:pPr>
    </w:p>
    <w:p w14:paraId="33BA4D59" w14:textId="77777777" w:rsidR="00965A3D" w:rsidRDefault="00965A3D">
      <w:pPr>
        <w:rPr>
          <w:rFonts w:ascii="Arial" w:hAnsi="Arial" w:cs="Arial"/>
          <w:b/>
          <w:sz w:val="20"/>
          <w:szCs w:val="20"/>
          <w:highlight w:val="yellow"/>
          <w:u w:val="single"/>
        </w:rPr>
      </w:pPr>
    </w:p>
    <w:p w14:paraId="0D361E9C" w14:textId="77777777" w:rsidR="00965A3D" w:rsidRDefault="00965A3D">
      <w:pPr>
        <w:rPr>
          <w:rFonts w:ascii="Arial" w:hAnsi="Arial" w:cs="Arial"/>
          <w:b/>
          <w:sz w:val="20"/>
          <w:szCs w:val="20"/>
          <w:highlight w:val="yellow"/>
          <w:u w:val="single"/>
        </w:rPr>
      </w:pPr>
    </w:p>
    <w:p w14:paraId="704100E3" w14:textId="77777777" w:rsidR="00965A3D" w:rsidRDefault="00965A3D">
      <w:pPr>
        <w:rPr>
          <w:rFonts w:ascii="Arial" w:hAnsi="Arial" w:cs="Arial"/>
          <w:b/>
          <w:sz w:val="20"/>
          <w:szCs w:val="20"/>
          <w:highlight w:val="yellow"/>
          <w:u w:val="single"/>
        </w:rPr>
      </w:pPr>
    </w:p>
    <w:p w14:paraId="08CC09D7" w14:textId="77777777" w:rsidR="00965A3D" w:rsidRDefault="00965A3D">
      <w:pPr>
        <w:rPr>
          <w:rFonts w:ascii="Arial" w:hAnsi="Arial" w:cs="Arial"/>
          <w:b/>
          <w:sz w:val="20"/>
          <w:szCs w:val="20"/>
          <w:highlight w:val="yellow"/>
          <w:u w:val="single"/>
        </w:rPr>
      </w:pPr>
    </w:p>
    <w:p w14:paraId="16A23CDF" w14:textId="77777777" w:rsidR="00965A3D" w:rsidRPr="008F0B93" w:rsidRDefault="00965A3D">
      <w:pPr>
        <w:rPr>
          <w:rFonts w:ascii="VAG Rounded Std Light" w:hAnsi="VAG Rounded Std Light" w:cs="Arial"/>
          <w:b/>
          <w:sz w:val="20"/>
          <w:szCs w:val="20"/>
          <w:highlight w:val="yellow"/>
          <w:u w:val="single"/>
        </w:rPr>
      </w:pPr>
    </w:p>
    <w:p w14:paraId="69060097" w14:textId="77777777" w:rsidR="00C97F3F" w:rsidRPr="003276CD" w:rsidRDefault="00C97F3F">
      <w:pPr>
        <w:rPr>
          <w:rFonts w:ascii="Arial" w:hAnsi="Arial" w:cs="Arial"/>
          <w:b/>
          <w:color w:val="FF0000"/>
          <w:sz w:val="20"/>
          <w:szCs w:val="20"/>
        </w:rPr>
      </w:pPr>
      <w:r w:rsidRPr="003276CD">
        <w:rPr>
          <w:rFonts w:ascii="Arial" w:hAnsi="Arial" w:cs="Arial"/>
          <w:b/>
          <w:color w:val="FF0000"/>
          <w:sz w:val="20"/>
          <w:szCs w:val="20"/>
          <w:u w:val="single"/>
        </w:rPr>
        <w:lastRenderedPageBreak/>
        <w:t xml:space="preserve">Park Hall Inclusion </w:t>
      </w:r>
      <w:r w:rsidR="005C05D3" w:rsidRPr="003276CD">
        <w:rPr>
          <w:rFonts w:ascii="Arial" w:hAnsi="Arial" w:cs="Arial"/>
          <w:b/>
          <w:color w:val="FF0000"/>
          <w:sz w:val="20"/>
          <w:szCs w:val="20"/>
          <w:u w:val="single"/>
        </w:rPr>
        <w:t>Team</w:t>
      </w:r>
      <w:r w:rsidR="005C05D3" w:rsidRPr="003276CD">
        <w:rPr>
          <w:rFonts w:ascii="Arial" w:hAnsi="Arial" w:cs="Arial"/>
          <w:b/>
          <w:color w:val="FF0000"/>
          <w:sz w:val="20"/>
          <w:szCs w:val="20"/>
        </w:rPr>
        <w:t>:</w:t>
      </w:r>
    </w:p>
    <w:p w14:paraId="265188EF" w14:textId="77777777" w:rsidR="00C97F3F" w:rsidRPr="003276CD" w:rsidRDefault="00C97F3F">
      <w:pPr>
        <w:rPr>
          <w:rFonts w:ascii="Arial" w:hAnsi="Arial" w:cs="Arial"/>
          <w:sz w:val="20"/>
          <w:szCs w:val="20"/>
        </w:rPr>
      </w:pPr>
      <w:r w:rsidRPr="003276CD">
        <w:rPr>
          <w:rFonts w:ascii="Arial" w:hAnsi="Arial" w:cs="Arial"/>
          <w:sz w:val="20"/>
          <w:szCs w:val="20"/>
        </w:rPr>
        <w:t>Mrs V Bunn</w:t>
      </w:r>
      <w:r w:rsidR="00D2382B" w:rsidRPr="003276CD">
        <w:rPr>
          <w:rFonts w:ascii="Arial" w:hAnsi="Arial" w:cs="Arial"/>
          <w:sz w:val="20"/>
          <w:szCs w:val="20"/>
        </w:rPr>
        <w:t xml:space="preserve"> -</w:t>
      </w:r>
      <w:r w:rsidRPr="003276CD">
        <w:rPr>
          <w:rFonts w:ascii="Arial" w:hAnsi="Arial" w:cs="Arial"/>
          <w:sz w:val="20"/>
          <w:szCs w:val="20"/>
        </w:rPr>
        <w:t xml:space="preserve"> Senco</w:t>
      </w:r>
    </w:p>
    <w:p w14:paraId="20FEF7C4" w14:textId="77777777" w:rsidR="00C97F3F" w:rsidRPr="003276CD" w:rsidRDefault="00C97F3F">
      <w:pPr>
        <w:rPr>
          <w:rFonts w:ascii="Arial" w:hAnsi="Arial" w:cs="Arial"/>
          <w:sz w:val="20"/>
          <w:szCs w:val="20"/>
        </w:rPr>
      </w:pPr>
      <w:r w:rsidRPr="003276CD">
        <w:rPr>
          <w:rFonts w:ascii="Arial" w:hAnsi="Arial" w:cs="Arial"/>
          <w:sz w:val="20"/>
          <w:szCs w:val="20"/>
        </w:rPr>
        <w:t xml:space="preserve">Mrs J </w:t>
      </w:r>
      <w:r w:rsidR="005C05D3" w:rsidRPr="003276CD">
        <w:rPr>
          <w:rFonts w:ascii="Arial" w:hAnsi="Arial" w:cs="Arial"/>
          <w:sz w:val="20"/>
          <w:szCs w:val="20"/>
        </w:rPr>
        <w:t>James -</w:t>
      </w:r>
      <w:r w:rsidR="00D2382B" w:rsidRPr="003276CD">
        <w:rPr>
          <w:rFonts w:ascii="Arial" w:hAnsi="Arial" w:cs="Arial"/>
          <w:sz w:val="20"/>
          <w:szCs w:val="20"/>
        </w:rPr>
        <w:t xml:space="preserve"> </w:t>
      </w:r>
      <w:r w:rsidRPr="003276CD">
        <w:rPr>
          <w:rFonts w:ascii="Arial" w:hAnsi="Arial" w:cs="Arial"/>
          <w:sz w:val="20"/>
          <w:szCs w:val="20"/>
        </w:rPr>
        <w:t>Early Intervention Leader</w:t>
      </w:r>
      <w:r w:rsidR="006C12B4" w:rsidRPr="003276CD">
        <w:rPr>
          <w:rFonts w:ascii="Arial" w:hAnsi="Arial" w:cs="Arial"/>
          <w:sz w:val="20"/>
          <w:szCs w:val="20"/>
        </w:rPr>
        <w:t xml:space="preserve"> </w:t>
      </w:r>
    </w:p>
    <w:p w14:paraId="7073E3DB" w14:textId="77777777" w:rsidR="00C97F3F" w:rsidRPr="003276CD" w:rsidRDefault="00240BFE">
      <w:pPr>
        <w:rPr>
          <w:rFonts w:ascii="Arial" w:hAnsi="Arial" w:cs="Arial"/>
          <w:sz w:val="20"/>
          <w:szCs w:val="20"/>
        </w:rPr>
      </w:pPr>
      <w:r w:rsidRPr="001226EB">
        <w:rPr>
          <w:rFonts w:ascii="Arial" w:hAnsi="Arial" w:cs="Arial"/>
          <w:sz w:val="20"/>
          <w:szCs w:val="20"/>
        </w:rPr>
        <w:t>Miss K Hoddy</w:t>
      </w:r>
      <w:r w:rsidR="00965A3D" w:rsidRPr="001226EB">
        <w:rPr>
          <w:rFonts w:ascii="Arial" w:hAnsi="Arial" w:cs="Arial"/>
          <w:sz w:val="20"/>
          <w:szCs w:val="20"/>
        </w:rPr>
        <w:t xml:space="preserve"> – Extended Home School Link Worker</w:t>
      </w:r>
    </w:p>
    <w:p w14:paraId="28F9379B" w14:textId="77777777" w:rsidR="00DA1DCF" w:rsidRPr="003276CD" w:rsidRDefault="00DA1DCF" w:rsidP="00DA1DCF">
      <w:pPr>
        <w:spacing w:before="320" w:after="60" w:line="240" w:lineRule="auto"/>
        <w:outlineLvl w:val="2"/>
        <w:rPr>
          <w:rFonts w:ascii="Arial" w:eastAsia="Times New Roman" w:hAnsi="Arial" w:cs="Arial"/>
          <w:b/>
          <w:bCs/>
          <w:color w:val="FF0000"/>
          <w:sz w:val="20"/>
          <w:szCs w:val="20"/>
          <w:u w:val="single"/>
          <w:lang w:eastAsia="en-GB"/>
        </w:rPr>
      </w:pPr>
      <w:r w:rsidRPr="003276CD">
        <w:rPr>
          <w:rFonts w:ascii="Arial" w:eastAsia="Times New Roman" w:hAnsi="Arial" w:cs="Arial"/>
          <w:b/>
          <w:color w:val="FF0000"/>
          <w:sz w:val="20"/>
          <w:szCs w:val="20"/>
          <w:u w:val="single"/>
          <w:lang w:eastAsia="en-GB"/>
        </w:rPr>
        <w:t>Overview</w:t>
      </w:r>
      <w:r w:rsidR="00745280" w:rsidRPr="003276CD">
        <w:rPr>
          <w:rFonts w:ascii="Arial" w:eastAsia="Times New Roman" w:hAnsi="Arial" w:cs="Arial"/>
          <w:b/>
          <w:color w:val="FF0000"/>
          <w:sz w:val="20"/>
          <w:szCs w:val="20"/>
          <w:u w:val="single"/>
          <w:lang w:eastAsia="en-GB"/>
        </w:rPr>
        <w:t xml:space="preserve">   </w:t>
      </w:r>
    </w:p>
    <w:p w14:paraId="7BD6F046" w14:textId="77777777" w:rsidR="00745280" w:rsidRPr="003276CD" w:rsidRDefault="00DA1DCF" w:rsidP="00DA1DCF">
      <w:pPr>
        <w:rPr>
          <w:rFonts w:ascii="Arial" w:eastAsia="Times New Roman" w:hAnsi="Arial" w:cs="Arial"/>
          <w:sz w:val="20"/>
          <w:szCs w:val="20"/>
          <w:lang w:eastAsia="en-GB"/>
        </w:rPr>
      </w:pPr>
      <w:r w:rsidRPr="003276CD">
        <w:rPr>
          <w:rFonts w:ascii="Arial" w:eastAsia="Times New Roman" w:hAnsi="Arial" w:cs="Arial"/>
          <w:sz w:val="20"/>
          <w:szCs w:val="20"/>
          <w:lang w:eastAsia="en-GB"/>
        </w:rPr>
        <w:t>Park Hall Academy is a mainstream school that caters for children from Nursery (Age 3) to Year 6 (Age 11). We meet a range of special educational needs including children with physical needs, speech and language needs, cognition an</w:t>
      </w:r>
      <w:r w:rsidR="00C34023">
        <w:rPr>
          <w:rFonts w:ascii="Arial" w:eastAsia="Times New Roman" w:hAnsi="Arial" w:cs="Arial"/>
          <w:sz w:val="20"/>
          <w:szCs w:val="20"/>
          <w:lang w:eastAsia="en-GB"/>
        </w:rPr>
        <w:t xml:space="preserve">d learning difficulties </w:t>
      </w:r>
      <w:r w:rsidRPr="003276CD">
        <w:rPr>
          <w:rFonts w:ascii="Arial" w:eastAsia="Times New Roman" w:hAnsi="Arial" w:cs="Arial"/>
          <w:sz w:val="20"/>
          <w:szCs w:val="20"/>
          <w:lang w:eastAsia="en-GB"/>
        </w:rPr>
        <w:t>and social and emotional difficulties.</w:t>
      </w:r>
      <w:r w:rsidR="00745280" w:rsidRPr="003276CD">
        <w:rPr>
          <w:rFonts w:ascii="Arial" w:eastAsia="Times New Roman" w:hAnsi="Arial" w:cs="Arial"/>
          <w:sz w:val="20"/>
          <w:szCs w:val="20"/>
          <w:lang w:eastAsia="en-GB"/>
        </w:rPr>
        <w:t xml:space="preserve"> Park Hall has an inclusive ethos.</w:t>
      </w:r>
    </w:p>
    <w:p w14:paraId="7FCCABC1" w14:textId="77777777" w:rsidR="009934DE" w:rsidRPr="003276CD" w:rsidRDefault="009934DE" w:rsidP="00DA1DCF">
      <w:pPr>
        <w:rPr>
          <w:rFonts w:ascii="Arial" w:eastAsia="Times New Roman" w:hAnsi="Arial" w:cs="Arial"/>
          <w:b/>
          <w:bCs/>
          <w:color w:val="FF0000"/>
          <w:sz w:val="20"/>
          <w:szCs w:val="20"/>
          <w:u w:val="single"/>
          <w:bdr w:val="none" w:sz="0" w:space="0" w:color="auto" w:frame="1"/>
          <w:lang w:eastAsia="en-GB"/>
        </w:rPr>
      </w:pPr>
      <w:r w:rsidRPr="003276CD">
        <w:rPr>
          <w:rFonts w:ascii="Arial" w:eastAsia="Times New Roman" w:hAnsi="Arial" w:cs="Arial"/>
          <w:b/>
          <w:bCs/>
          <w:color w:val="FF0000"/>
          <w:sz w:val="20"/>
          <w:szCs w:val="20"/>
          <w:u w:val="single"/>
          <w:bdr w:val="none" w:sz="0" w:space="0" w:color="auto" w:frame="1"/>
          <w:lang w:eastAsia="en-GB"/>
        </w:rPr>
        <w:t>Values and Expectations</w:t>
      </w:r>
    </w:p>
    <w:p w14:paraId="69E614E7" w14:textId="77777777" w:rsidR="00DA1DCF" w:rsidRPr="003276CD" w:rsidRDefault="00745280" w:rsidP="00DA1DCF">
      <w:pPr>
        <w:rPr>
          <w:rFonts w:ascii="Arial" w:eastAsia="Times New Roman" w:hAnsi="Arial" w:cs="Arial"/>
          <w:sz w:val="20"/>
          <w:szCs w:val="20"/>
          <w:lang w:eastAsia="en-GB"/>
        </w:rPr>
      </w:pPr>
      <w:r w:rsidRPr="003276CD">
        <w:rPr>
          <w:rFonts w:ascii="Arial" w:eastAsia="Times New Roman" w:hAnsi="Arial" w:cs="Arial"/>
          <w:sz w:val="20"/>
          <w:szCs w:val="20"/>
          <w:lang w:eastAsia="en-GB"/>
        </w:rPr>
        <w:t>We believe that:</w:t>
      </w:r>
    </w:p>
    <w:p w14:paraId="3ABCE39F" w14:textId="77777777" w:rsidR="00C27D48" w:rsidRPr="003276CD" w:rsidRDefault="00C27D48" w:rsidP="00FF5AF5">
      <w:pPr>
        <w:pStyle w:val="font8"/>
        <w:numPr>
          <w:ilvl w:val="0"/>
          <w:numId w:val="7"/>
        </w:numPr>
        <w:spacing w:before="0" w:beforeAutospacing="0" w:after="0" w:afterAutospacing="0"/>
        <w:ind w:left="120"/>
        <w:textAlignment w:val="baseline"/>
        <w:rPr>
          <w:rFonts w:ascii="Arial" w:hAnsi="Arial" w:cs="Arial"/>
          <w:sz w:val="20"/>
          <w:szCs w:val="20"/>
        </w:rPr>
      </w:pPr>
      <w:r w:rsidRPr="003276CD">
        <w:rPr>
          <w:rFonts w:ascii="Arial" w:hAnsi="Arial" w:cs="Arial"/>
          <w:sz w:val="20"/>
          <w:szCs w:val="20"/>
        </w:rPr>
        <w:t>Every child is entitled to experience success.</w:t>
      </w:r>
    </w:p>
    <w:p w14:paraId="7B750E58" w14:textId="77777777" w:rsidR="00C27D48" w:rsidRPr="003276CD" w:rsidRDefault="00C27D48" w:rsidP="00FF5AF5">
      <w:pPr>
        <w:pStyle w:val="font8"/>
        <w:numPr>
          <w:ilvl w:val="0"/>
          <w:numId w:val="7"/>
        </w:numPr>
        <w:spacing w:before="0" w:beforeAutospacing="0" w:after="0" w:afterAutospacing="0"/>
        <w:ind w:left="120"/>
        <w:textAlignment w:val="baseline"/>
        <w:rPr>
          <w:rFonts w:ascii="Arial" w:hAnsi="Arial" w:cs="Arial"/>
          <w:sz w:val="20"/>
          <w:szCs w:val="20"/>
        </w:rPr>
      </w:pPr>
      <w:r w:rsidRPr="003276CD">
        <w:rPr>
          <w:rFonts w:ascii="Arial" w:hAnsi="Arial" w:cs="Arial"/>
          <w:sz w:val="20"/>
          <w:szCs w:val="20"/>
        </w:rPr>
        <w:t>Every child is entitled to have his or her particular needs recognised and addressed.</w:t>
      </w:r>
    </w:p>
    <w:p w14:paraId="54B44007" w14:textId="77777777" w:rsidR="00C27D48" w:rsidRPr="003276CD" w:rsidRDefault="00C27D48" w:rsidP="00FF5AF5">
      <w:pPr>
        <w:pStyle w:val="font8"/>
        <w:numPr>
          <w:ilvl w:val="0"/>
          <w:numId w:val="7"/>
        </w:numPr>
        <w:spacing w:before="0" w:beforeAutospacing="0" w:after="0" w:afterAutospacing="0"/>
        <w:ind w:left="120"/>
        <w:textAlignment w:val="baseline"/>
        <w:rPr>
          <w:rFonts w:ascii="Arial" w:hAnsi="Arial" w:cs="Arial"/>
          <w:sz w:val="20"/>
          <w:szCs w:val="20"/>
        </w:rPr>
      </w:pPr>
      <w:r w:rsidRPr="003276CD">
        <w:rPr>
          <w:rFonts w:ascii="Arial" w:hAnsi="Arial" w:cs="Arial"/>
          <w:sz w:val="20"/>
          <w:szCs w:val="20"/>
        </w:rPr>
        <w:t>Every child is entitled to the greatest possible access to a broad and balanced curriculum, including the National Curriculum.</w:t>
      </w:r>
    </w:p>
    <w:p w14:paraId="22092257" w14:textId="77777777" w:rsidR="00C27D48" w:rsidRPr="003276CD" w:rsidRDefault="00C27D48" w:rsidP="00FF5AF5">
      <w:pPr>
        <w:pStyle w:val="font8"/>
        <w:numPr>
          <w:ilvl w:val="0"/>
          <w:numId w:val="7"/>
        </w:numPr>
        <w:spacing w:before="0" w:beforeAutospacing="0" w:after="0" w:afterAutospacing="0"/>
        <w:ind w:left="120"/>
        <w:textAlignment w:val="baseline"/>
        <w:rPr>
          <w:rFonts w:ascii="Arial" w:hAnsi="Arial" w:cs="Arial"/>
          <w:sz w:val="20"/>
          <w:szCs w:val="20"/>
        </w:rPr>
      </w:pPr>
      <w:r w:rsidRPr="003276CD">
        <w:rPr>
          <w:rFonts w:ascii="Arial" w:hAnsi="Arial" w:cs="Arial"/>
          <w:sz w:val="20"/>
          <w:szCs w:val="20"/>
        </w:rPr>
        <w:t>Every child, where appropriate, should be taught together with their peers, for as much time as possible.</w:t>
      </w:r>
    </w:p>
    <w:p w14:paraId="53771642" w14:textId="77777777" w:rsidR="00C27D48" w:rsidRPr="003276CD" w:rsidRDefault="00C27D48" w:rsidP="00FF5AF5">
      <w:pPr>
        <w:pStyle w:val="font8"/>
        <w:numPr>
          <w:ilvl w:val="0"/>
          <w:numId w:val="7"/>
        </w:numPr>
        <w:spacing w:before="0" w:beforeAutospacing="0" w:after="0" w:afterAutospacing="0"/>
        <w:ind w:left="120"/>
        <w:textAlignment w:val="baseline"/>
        <w:rPr>
          <w:rFonts w:ascii="Arial" w:hAnsi="Arial" w:cs="Arial"/>
          <w:sz w:val="20"/>
          <w:szCs w:val="20"/>
        </w:rPr>
      </w:pPr>
      <w:r w:rsidRPr="003276CD">
        <w:rPr>
          <w:rFonts w:ascii="Arial" w:hAnsi="Arial" w:cs="Arial"/>
          <w:sz w:val="20"/>
          <w:szCs w:val="20"/>
        </w:rPr>
        <w:t>There is flexibility to provide special provision in relation to the individual needs of the child.</w:t>
      </w:r>
    </w:p>
    <w:p w14:paraId="1A9DB3BA" w14:textId="77777777" w:rsidR="00C27D48" w:rsidRPr="003276CD" w:rsidRDefault="00C27D48" w:rsidP="00FF5AF5">
      <w:pPr>
        <w:pStyle w:val="font8"/>
        <w:numPr>
          <w:ilvl w:val="0"/>
          <w:numId w:val="7"/>
        </w:numPr>
        <w:spacing w:before="0" w:beforeAutospacing="0" w:after="0" w:afterAutospacing="0"/>
        <w:ind w:left="120"/>
        <w:textAlignment w:val="baseline"/>
        <w:rPr>
          <w:rFonts w:ascii="Arial" w:hAnsi="Arial" w:cs="Arial"/>
          <w:sz w:val="20"/>
          <w:szCs w:val="20"/>
        </w:rPr>
      </w:pPr>
      <w:r w:rsidRPr="003276CD">
        <w:rPr>
          <w:rFonts w:ascii="Arial" w:hAnsi="Arial" w:cs="Arial"/>
          <w:sz w:val="20"/>
          <w:szCs w:val="20"/>
        </w:rPr>
        <w:t>It is the responsibility of all teachers to identify and meet the SEN of children.</w:t>
      </w:r>
    </w:p>
    <w:p w14:paraId="2F04A091" w14:textId="77777777" w:rsidR="00C27D48" w:rsidRPr="003276CD" w:rsidRDefault="00C27D48" w:rsidP="00FF5AF5">
      <w:pPr>
        <w:pStyle w:val="font8"/>
        <w:numPr>
          <w:ilvl w:val="0"/>
          <w:numId w:val="7"/>
        </w:numPr>
        <w:spacing w:before="0" w:beforeAutospacing="0" w:after="0" w:afterAutospacing="0"/>
        <w:ind w:left="120"/>
        <w:textAlignment w:val="baseline"/>
        <w:rPr>
          <w:rFonts w:ascii="Arial" w:hAnsi="Arial" w:cs="Arial"/>
          <w:sz w:val="20"/>
          <w:szCs w:val="20"/>
        </w:rPr>
      </w:pPr>
      <w:r w:rsidRPr="003276CD">
        <w:rPr>
          <w:rFonts w:ascii="Arial" w:hAnsi="Arial" w:cs="Arial"/>
          <w:sz w:val="20"/>
          <w:szCs w:val="20"/>
        </w:rPr>
        <w:t>The SEN budget should be targeted to meet the needs of those children identified on the SEN register.</w:t>
      </w:r>
    </w:p>
    <w:p w14:paraId="5F90A4C7" w14:textId="77777777" w:rsidR="00C27D48" w:rsidRPr="003276CD" w:rsidRDefault="00C27D48" w:rsidP="00FF5AF5">
      <w:pPr>
        <w:pStyle w:val="font8"/>
        <w:numPr>
          <w:ilvl w:val="0"/>
          <w:numId w:val="7"/>
        </w:numPr>
        <w:spacing w:before="0" w:beforeAutospacing="0" w:after="0" w:afterAutospacing="0"/>
        <w:ind w:left="120"/>
        <w:textAlignment w:val="baseline"/>
        <w:rPr>
          <w:rFonts w:ascii="Arial" w:hAnsi="Arial" w:cs="Arial"/>
          <w:sz w:val="20"/>
          <w:szCs w:val="20"/>
        </w:rPr>
      </w:pPr>
      <w:r w:rsidRPr="003276CD">
        <w:rPr>
          <w:rFonts w:ascii="Arial" w:hAnsi="Arial" w:cs="Arial"/>
          <w:sz w:val="20"/>
          <w:szCs w:val="20"/>
        </w:rPr>
        <w:t>Special education provision is more effective if children and parents are fully involved.</w:t>
      </w:r>
    </w:p>
    <w:p w14:paraId="4B0E58C8" w14:textId="77777777" w:rsidR="009934DE" w:rsidRPr="003276CD" w:rsidRDefault="009934DE" w:rsidP="009934DE">
      <w:pPr>
        <w:pStyle w:val="font8"/>
        <w:spacing w:before="0" w:beforeAutospacing="0" w:after="0" w:afterAutospacing="0"/>
        <w:ind w:left="120"/>
        <w:textAlignment w:val="baseline"/>
        <w:rPr>
          <w:rFonts w:ascii="Arial" w:hAnsi="Arial" w:cs="Arial"/>
          <w:sz w:val="20"/>
          <w:szCs w:val="20"/>
        </w:rPr>
      </w:pPr>
    </w:p>
    <w:p w14:paraId="0070DF7B" w14:textId="77777777" w:rsidR="009934DE" w:rsidRPr="003276CD" w:rsidRDefault="009934DE" w:rsidP="009934DE">
      <w:pPr>
        <w:shd w:val="clear" w:color="auto" w:fill="FFFFFF"/>
        <w:spacing w:after="0" w:line="384" w:lineRule="atLeast"/>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At Park Hall, we seek to be inclusive and to value each individual pupil. This is reflected in our school expectations:</w:t>
      </w:r>
    </w:p>
    <w:p w14:paraId="053A179A" w14:textId="77777777" w:rsidR="009934DE" w:rsidRPr="003276CD" w:rsidRDefault="009934DE" w:rsidP="009934DE">
      <w:pPr>
        <w:numPr>
          <w:ilvl w:val="0"/>
          <w:numId w:val="4"/>
        </w:numPr>
        <w:shd w:val="clear" w:color="auto" w:fill="FFFFFF"/>
        <w:spacing w:after="0" w:line="384" w:lineRule="atLeast"/>
        <w:ind w:left="360"/>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Enjoy Learning</w:t>
      </w:r>
    </w:p>
    <w:p w14:paraId="20A81EFA" w14:textId="77777777" w:rsidR="009934DE" w:rsidRPr="003276CD" w:rsidRDefault="009934DE" w:rsidP="009934DE">
      <w:pPr>
        <w:numPr>
          <w:ilvl w:val="0"/>
          <w:numId w:val="4"/>
        </w:numPr>
        <w:shd w:val="clear" w:color="auto" w:fill="FFFFFF"/>
        <w:spacing w:after="0" w:line="384" w:lineRule="atLeast"/>
        <w:ind w:left="360"/>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Try Your Best</w:t>
      </w:r>
    </w:p>
    <w:p w14:paraId="6CB92C59" w14:textId="77777777" w:rsidR="009934DE" w:rsidRPr="003276CD" w:rsidRDefault="009934DE" w:rsidP="009934DE">
      <w:pPr>
        <w:numPr>
          <w:ilvl w:val="0"/>
          <w:numId w:val="4"/>
        </w:numPr>
        <w:shd w:val="clear" w:color="auto" w:fill="FFFFFF"/>
        <w:spacing w:after="0" w:line="384" w:lineRule="atLeast"/>
        <w:ind w:left="360"/>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Show respect</w:t>
      </w:r>
    </w:p>
    <w:p w14:paraId="16E756D8" w14:textId="77777777" w:rsidR="009934DE" w:rsidRPr="003276CD" w:rsidRDefault="009934DE" w:rsidP="009934DE">
      <w:pPr>
        <w:numPr>
          <w:ilvl w:val="0"/>
          <w:numId w:val="4"/>
        </w:numPr>
        <w:shd w:val="clear" w:color="auto" w:fill="FFFFFF"/>
        <w:spacing w:after="0" w:line="384" w:lineRule="atLeast"/>
        <w:ind w:left="360"/>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Be Safe</w:t>
      </w:r>
    </w:p>
    <w:p w14:paraId="43FB6C1E" w14:textId="77777777" w:rsidR="009934DE" w:rsidRPr="003276CD" w:rsidRDefault="009934DE" w:rsidP="009934DE">
      <w:pPr>
        <w:numPr>
          <w:ilvl w:val="0"/>
          <w:numId w:val="4"/>
        </w:numPr>
        <w:shd w:val="clear" w:color="auto" w:fill="FFFFFF"/>
        <w:spacing w:after="0" w:line="384" w:lineRule="atLeast"/>
        <w:ind w:left="360"/>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 xml:space="preserve"> Work Together   </w:t>
      </w:r>
    </w:p>
    <w:p w14:paraId="1F6F97F6" w14:textId="77777777" w:rsidR="009934DE" w:rsidRPr="003276CD" w:rsidRDefault="009934DE" w:rsidP="009934DE">
      <w:pPr>
        <w:shd w:val="clear" w:color="auto" w:fill="FFFFFF"/>
        <w:spacing w:after="0" w:line="384" w:lineRule="atLeast"/>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 </w:t>
      </w:r>
    </w:p>
    <w:p w14:paraId="172582C6" w14:textId="77777777" w:rsidR="009934DE" w:rsidRPr="003276CD" w:rsidRDefault="009934DE" w:rsidP="009934DE">
      <w:pPr>
        <w:shd w:val="clear" w:color="auto" w:fill="FFFFFF"/>
        <w:spacing w:after="0" w:line="384" w:lineRule="atLeast"/>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 xml:space="preserve">Our values are at the </w:t>
      </w:r>
      <w:r w:rsidRPr="003276CD">
        <w:rPr>
          <w:rFonts w:ascii="Arial" w:eastAsia="Times New Roman" w:hAnsi="Arial" w:cs="Arial"/>
          <w:bCs/>
          <w:color w:val="FF0000"/>
          <w:sz w:val="20"/>
          <w:szCs w:val="20"/>
          <w:bdr w:val="none" w:sz="0" w:space="0" w:color="auto" w:frame="1"/>
          <w:lang w:eastAsia="en-GB"/>
        </w:rPr>
        <w:t>HEART</w:t>
      </w:r>
      <w:r w:rsidRPr="003276CD">
        <w:rPr>
          <w:rFonts w:ascii="Arial" w:eastAsia="Times New Roman" w:hAnsi="Arial" w:cs="Arial"/>
          <w:bCs/>
          <w:sz w:val="20"/>
          <w:szCs w:val="20"/>
          <w:bdr w:val="none" w:sz="0" w:space="0" w:color="auto" w:frame="1"/>
          <w:lang w:eastAsia="en-GB"/>
        </w:rPr>
        <w:t xml:space="preserve"> of everything we do:</w:t>
      </w:r>
    </w:p>
    <w:tbl>
      <w:tblPr>
        <w:tblW w:w="15140" w:type="dxa"/>
        <w:tblBorders>
          <w:bottom w:val="single" w:sz="6" w:space="0" w:color="EDEDED"/>
        </w:tblBorders>
        <w:tblCellMar>
          <w:left w:w="0" w:type="dxa"/>
          <w:right w:w="0" w:type="dxa"/>
        </w:tblCellMar>
        <w:tblLook w:val="04A0" w:firstRow="1" w:lastRow="0" w:firstColumn="1" w:lastColumn="0" w:noHBand="0" w:noVBand="1"/>
      </w:tblPr>
      <w:tblGrid>
        <w:gridCol w:w="180"/>
        <w:gridCol w:w="14960"/>
      </w:tblGrid>
      <w:tr w:rsidR="009934DE" w:rsidRPr="003276CD" w14:paraId="21274403" w14:textId="77777777" w:rsidTr="00391F78">
        <w:trPr>
          <w:gridAfter w:val="1"/>
        </w:trPr>
        <w:tc>
          <w:tcPr>
            <w:tcW w:w="180" w:type="dxa"/>
            <w:tcBorders>
              <w:top w:val="nil"/>
              <w:left w:val="nil"/>
              <w:bottom w:val="nil"/>
              <w:right w:val="nil"/>
            </w:tcBorders>
            <w:vAlign w:val="bottom"/>
            <w:hideMark/>
          </w:tcPr>
          <w:p w14:paraId="1516A792" w14:textId="77777777" w:rsidR="009934DE" w:rsidRPr="003276CD" w:rsidRDefault="009934DE" w:rsidP="00391F78">
            <w:pPr>
              <w:spacing w:after="0" w:line="240" w:lineRule="auto"/>
              <w:rPr>
                <w:rFonts w:ascii="Arial" w:eastAsia="Times New Roman" w:hAnsi="Arial" w:cs="Arial"/>
                <w:sz w:val="20"/>
                <w:szCs w:val="20"/>
                <w:lang w:eastAsia="en-GB"/>
              </w:rPr>
            </w:pPr>
          </w:p>
        </w:tc>
      </w:tr>
      <w:tr w:rsidR="009934DE" w:rsidRPr="003276CD" w14:paraId="753F656B" w14:textId="77777777" w:rsidTr="00391F78">
        <w:tc>
          <w:tcPr>
            <w:tcW w:w="0" w:type="auto"/>
            <w:tcBorders>
              <w:top w:val="nil"/>
              <w:left w:val="nil"/>
              <w:bottom w:val="nil"/>
              <w:right w:val="nil"/>
            </w:tcBorders>
            <w:vAlign w:val="bottom"/>
            <w:hideMark/>
          </w:tcPr>
          <w:p w14:paraId="7A68F4DD" w14:textId="77777777" w:rsidR="009934DE" w:rsidRPr="003276CD" w:rsidRDefault="009934DE" w:rsidP="00391F78">
            <w:pPr>
              <w:spacing w:after="0" w:line="480" w:lineRule="auto"/>
              <w:rPr>
                <w:rFonts w:ascii="Arial" w:eastAsia="Times New Roman" w:hAnsi="Arial" w:cs="Arial"/>
                <w:sz w:val="20"/>
                <w:szCs w:val="20"/>
                <w:lang w:eastAsia="en-GB"/>
              </w:rPr>
            </w:pPr>
          </w:p>
        </w:tc>
        <w:tc>
          <w:tcPr>
            <w:tcW w:w="0" w:type="auto"/>
            <w:tcBorders>
              <w:top w:val="nil"/>
              <w:left w:val="nil"/>
              <w:bottom w:val="nil"/>
              <w:right w:val="nil"/>
            </w:tcBorders>
            <w:vAlign w:val="bottom"/>
            <w:hideMark/>
          </w:tcPr>
          <w:p w14:paraId="2786B0F5" w14:textId="77777777" w:rsidR="009934DE" w:rsidRPr="003276CD" w:rsidRDefault="009934DE" w:rsidP="00391F78">
            <w:pPr>
              <w:spacing w:after="0" w:line="480" w:lineRule="auto"/>
              <w:rPr>
                <w:rFonts w:ascii="Arial" w:eastAsia="Times New Roman" w:hAnsi="Arial" w:cs="Arial"/>
                <w:sz w:val="20"/>
                <w:szCs w:val="20"/>
                <w:lang w:eastAsia="en-GB"/>
              </w:rPr>
            </w:pPr>
          </w:p>
        </w:tc>
      </w:tr>
    </w:tbl>
    <w:p w14:paraId="1C229F7A" w14:textId="77777777" w:rsidR="009934DE" w:rsidRPr="003276CD" w:rsidRDefault="009934DE" w:rsidP="009934DE">
      <w:pPr>
        <w:numPr>
          <w:ilvl w:val="0"/>
          <w:numId w:val="5"/>
        </w:numPr>
        <w:shd w:val="clear" w:color="auto" w:fill="FFFFFF"/>
        <w:spacing w:after="0" w:line="384" w:lineRule="atLeast"/>
        <w:ind w:left="360"/>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Honesty</w:t>
      </w:r>
    </w:p>
    <w:p w14:paraId="774CCA7B" w14:textId="77777777" w:rsidR="009934DE" w:rsidRPr="003276CD" w:rsidRDefault="009934DE" w:rsidP="009934DE">
      <w:pPr>
        <w:numPr>
          <w:ilvl w:val="0"/>
          <w:numId w:val="5"/>
        </w:numPr>
        <w:shd w:val="clear" w:color="auto" w:fill="FFFFFF"/>
        <w:spacing w:after="0" w:line="384" w:lineRule="atLeast"/>
        <w:ind w:left="360"/>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Enjoyment</w:t>
      </w:r>
    </w:p>
    <w:p w14:paraId="5800D59B" w14:textId="77777777" w:rsidR="009934DE" w:rsidRPr="003276CD" w:rsidRDefault="009934DE" w:rsidP="009934DE">
      <w:pPr>
        <w:numPr>
          <w:ilvl w:val="0"/>
          <w:numId w:val="5"/>
        </w:numPr>
        <w:shd w:val="clear" w:color="auto" w:fill="FFFFFF"/>
        <w:spacing w:after="0" w:line="384" w:lineRule="atLeast"/>
        <w:ind w:left="360"/>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Achievement</w:t>
      </w:r>
    </w:p>
    <w:p w14:paraId="330F7E24" w14:textId="77777777" w:rsidR="009934DE" w:rsidRPr="003276CD" w:rsidRDefault="009934DE" w:rsidP="009934DE">
      <w:pPr>
        <w:numPr>
          <w:ilvl w:val="0"/>
          <w:numId w:val="5"/>
        </w:numPr>
        <w:shd w:val="clear" w:color="auto" w:fill="FFFFFF"/>
        <w:spacing w:after="0" w:line="384" w:lineRule="atLeast"/>
        <w:ind w:left="360"/>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Respect</w:t>
      </w:r>
    </w:p>
    <w:p w14:paraId="7466F4F4" w14:textId="77777777" w:rsidR="009934DE" w:rsidRPr="003276CD" w:rsidRDefault="009934DE" w:rsidP="009934DE">
      <w:pPr>
        <w:numPr>
          <w:ilvl w:val="0"/>
          <w:numId w:val="5"/>
        </w:numPr>
        <w:shd w:val="clear" w:color="auto" w:fill="FFFFFF"/>
        <w:spacing w:after="0" w:line="384" w:lineRule="atLeast"/>
        <w:ind w:left="360"/>
        <w:textAlignment w:val="baseline"/>
        <w:rPr>
          <w:rFonts w:ascii="Arial" w:eastAsia="Times New Roman" w:hAnsi="Arial" w:cs="Arial"/>
          <w:sz w:val="20"/>
          <w:szCs w:val="20"/>
          <w:lang w:eastAsia="en-GB"/>
        </w:rPr>
      </w:pPr>
      <w:r w:rsidRPr="003276CD">
        <w:rPr>
          <w:rFonts w:ascii="Arial" w:eastAsia="Times New Roman" w:hAnsi="Arial" w:cs="Arial"/>
          <w:sz w:val="20"/>
          <w:szCs w:val="20"/>
          <w:lang w:eastAsia="en-GB"/>
        </w:rPr>
        <w:t xml:space="preserve">Trust </w:t>
      </w:r>
      <w:r w:rsidRPr="003276CD">
        <w:rPr>
          <w:rFonts w:ascii="Arial" w:eastAsia="Times New Roman" w:hAnsi="Arial" w:cs="Arial"/>
          <w:bCs/>
          <w:sz w:val="20"/>
          <w:szCs w:val="20"/>
          <w:bdr w:val="none" w:sz="0" w:space="0" w:color="auto" w:frame="1"/>
          <w:lang w:eastAsia="en-GB"/>
        </w:rPr>
        <w:t> </w:t>
      </w:r>
    </w:p>
    <w:p w14:paraId="2CD03897" w14:textId="77777777" w:rsidR="009934DE" w:rsidRPr="003276CD" w:rsidRDefault="009934DE" w:rsidP="009934DE">
      <w:pPr>
        <w:pStyle w:val="font8"/>
        <w:spacing w:before="0" w:beforeAutospacing="0" w:after="0" w:afterAutospacing="0"/>
        <w:ind w:left="120"/>
        <w:textAlignment w:val="baseline"/>
        <w:rPr>
          <w:rFonts w:ascii="Arial" w:hAnsi="Arial" w:cs="Arial"/>
          <w:sz w:val="20"/>
          <w:szCs w:val="20"/>
        </w:rPr>
      </w:pPr>
    </w:p>
    <w:p w14:paraId="4B17CDC0" w14:textId="77777777" w:rsidR="009934DE" w:rsidRPr="003276CD" w:rsidRDefault="009934DE" w:rsidP="009934DE">
      <w:pPr>
        <w:pStyle w:val="Heading1"/>
        <w:spacing w:before="0" w:beforeAutospacing="0" w:after="0" w:afterAutospacing="0" w:line="324" w:lineRule="atLeast"/>
        <w:textAlignment w:val="baseline"/>
        <w:rPr>
          <w:rFonts w:ascii="Arial" w:hAnsi="Arial" w:cs="Arial"/>
          <w:bCs w:val="0"/>
          <w:color w:val="FF0000"/>
          <w:sz w:val="20"/>
          <w:szCs w:val="20"/>
          <w:u w:val="single"/>
        </w:rPr>
      </w:pPr>
    </w:p>
    <w:p w14:paraId="6B3D10DE" w14:textId="77777777" w:rsidR="009E4D9E" w:rsidRPr="003276CD" w:rsidRDefault="009E4D9E" w:rsidP="009E4D9E">
      <w:pPr>
        <w:pStyle w:val="font8"/>
        <w:spacing w:before="0" w:beforeAutospacing="0" w:after="0" w:afterAutospacing="0"/>
        <w:ind w:left="120"/>
        <w:textAlignment w:val="baseline"/>
        <w:rPr>
          <w:rFonts w:ascii="Arial" w:hAnsi="Arial" w:cs="Arial"/>
          <w:sz w:val="20"/>
          <w:szCs w:val="20"/>
          <w:highlight w:val="red"/>
        </w:rPr>
      </w:pPr>
    </w:p>
    <w:p w14:paraId="20BD17DA" w14:textId="77777777" w:rsidR="003276CD" w:rsidRDefault="003276CD" w:rsidP="00280943">
      <w:pPr>
        <w:pStyle w:val="Heading1"/>
        <w:rPr>
          <w:rFonts w:ascii="Arial" w:hAnsi="Arial" w:cs="Arial"/>
          <w:color w:val="FF0000"/>
          <w:sz w:val="20"/>
          <w:szCs w:val="20"/>
        </w:rPr>
      </w:pPr>
      <w:bookmarkStart w:id="0" w:name="_Toc492996804"/>
    </w:p>
    <w:p w14:paraId="1148BBC6" w14:textId="77777777" w:rsidR="00280943" w:rsidRPr="003276CD" w:rsidRDefault="00280943" w:rsidP="00280943">
      <w:pPr>
        <w:pStyle w:val="Heading1"/>
        <w:rPr>
          <w:rFonts w:ascii="Arial" w:hAnsi="Arial" w:cs="Arial"/>
          <w:color w:val="FF0000"/>
          <w:sz w:val="20"/>
          <w:szCs w:val="20"/>
        </w:rPr>
      </w:pPr>
      <w:r w:rsidRPr="003276CD">
        <w:rPr>
          <w:rFonts w:ascii="Arial" w:hAnsi="Arial" w:cs="Arial"/>
          <w:color w:val="FF0000"/>
          <w:sz w:val="20"/>
          <w:szCs w:val="20"/>
        </w:rPr>
        <w:lastRenderedPageBreak/>
        <w:t>Legislation and Guidanc</w:t>
      </w:r>
      <w:bookmarkEnd w:id="0"/>
      <w:r w:rsidRPr="003276CD">
        <w:rPr>
          <w:rFonts w:ascii="Arial" w:hAnsi="Arial" w:cs="Arial"/>
          <w:color w:val="FF0000"/>
          <w:sz w:val="20"/>
          <w:szCs w:val="20"/>
        </w:rPr>
        <w:t>e</w:t>
      </w:r>
    </w:p>
    <w:p w14:paraId="2E584989" w14:textId="77777777" w:rsidR="00280943" w:rsidRPr="003276CD" w:rsidRDefault="00280943" w:rsidP="00280943">
      <w:pPr>
        <w:pStyle w:val="ListParagraph"/>
        <w:rPr>
          <w:rFonts w:ascii="Arial" w:hAnsi="Arial" w:cs="Arial"/>
          <w:i/>
          <w:color w:val="000000"/>
          <w:sz w:val="20"/>
          <w:szCs w:val="20"/>
          <w:lang w:eastAsia="en-GB"/>
        </w:rPr>
      </w:pPr>
      <w:r w:rsidRPr="003276CD">
        <w:rPr>
          <w:rFonts w:ascii="Arial" w:hAnsi="Arial" w:cs="Arial"/>
          <w:color w:val="000000"/>
          <w:sz w:val="20"/>
          <w:szCs w:val="20"/>
          <w:lang w:eastAsia="en-GB"/>
        </w:rPr>
        <w:t>‘</w:t>
      </w:r>
      <w:r w:rsidRPr="003276CD">
        <w:rPr>
          <w:rFonts w:ascii="Arial" w:hAnsi="Arial" w:cs="Arial"/>
          <w:i/>
          <w:color w:val="000000"/>
          <w:sz w:val="20"/>
          <w:szCs w:val="20"/>
          <w:lang w:eastAsia="en-GB"/>
        </w:rPr>
        <w:t xml:space="preserve">All children and young people are entitled to an appropriate education, one that is appropriate to their needs, promotes high standards and the fulfilment of potential. This should enable them to: </w:t>
      </w:r>
    </w:p>
    <w:p w14:paraId="0C09E5DD" w14:textId="77777777" w:rsidR="00280943" w:rsidRPr="003276CD" w:rsidRDefault="00280943" w:rsidP="00280943">
      <w:pPr>
        <w:pStyle w:val="ListParagraph"/>
        <w:rPr>
          <w:rFonts w:ascii="Arial" w:hAnsi="Arial" w:cs="Arial"/>
          <w:i/>
          <w:color w:val="000000"/>
          <w:sz w:val="20"/>
          <w:szCs w:val="20"/>
          <w:lang w:eastAsia="en-GB"/>
        </w:rPr>
      </w:pPr>
      <w:r w:rsidRPr="003276CD">
        <w:rPr>
          <w:rFonts w:ascii="Arial" w:hAnsi="Arial" w:cs="Arial"/>
          <w:i/>
          <w:color w:val="000000"/>
          <w:sz w:val="20"/>
          <w:szCs w:val="20"/>
          <w:lang w:eastAsia="en-GB"/>
        </w:rPr>
        <w:t xml:space="preserve">- achieve their best </w:t>
      </w:r>
    </w:p>
    <w:p w14:paraId="72C401A2" w14:textId="77777777" w:rsidR="00280943" w:rsidRPr="003276CD" w:rsidRDefault="00280943" w:rsidP="00280943">
      <w:pPr>
        <w:pStyle w:val="ListParagraph"/>
        <w:rPr>
          <w:rFonts w:ascii="Arial" w:hAnsi="Arial" w:cs="Arial"/>
          <w:i/>
          <w:color w:val="000000"/>
          <w:sz w:val="20"/>
          <w:szCs w:val="20"/>
          <w:lang w:eastAsia="en-GB"/>
        </w:rPr>
      </w:pPr>
      <w:r w:rsidRPr="003276CD">
        <w:rPr>
          <w:rFonts w:ascii="Arial" w:hAnsi="Arial" w:cs="Arial"/>
          <w:i/>
          <w:color w:val="000000"/>
          <w:sz w:val="20"/>
          <w:szCs w:val="20"/>
          <w:lang w:eastAsia="en-GB"/>
        </w:rPr>
        <w:t xml:space="preserve">- become confident individuals living fulfilling lives, and </w:t>
      </w:r>
    </w:p>
    <w:p w14:paraId="647FA673" w14:textId="77777777" w:rsidR="00280943" w:rsidRPr="003276CD" w:rsidRDefault="00280943" w:rsidP="00280943">
      <w:pPr>
        <w:pStyle w:val="ListParagraph"/>
        <w:rPr>
          <w:rFonts w:ascii="Arial" w:hAnsi="Arial" w:cs="Arial"/>
          <w:i/>
          <w:sz w:val="20"/>
          <w:szCs w:val="20"/>
        </w:rPr>
      </w:pPr>
      <w:r w:rsidRPr="003276CD">
        <w:rPr>
          <w:rFonts w:ascii="Arial" w:hAnsi="Arial" w:cs="Arial"/>
          <w:i/>
          <w:color w:val="000000"/>
          <w:sz w:val="20"/>
          <w:szCs w:val="20"/>
          <w:lang w:eastAsia="en-GB"/>
        </w:rPr>
        <w:t>- make a successful transition into adulthood, whether into employment, further or higher education or training (Code of Practice 2014 6.1)</w:t>
      </w:r>
    </w:p>
    <w:p w14:paraId="10217AB3" w14:textId="77777777" w:rsidR="00280943" w:rsidRPr="003276CD" w:rsidRDefault="00280943" w:rsidP="00280943">
      <w:pPr>
        <w:rPr>
          <w:rFonts w:ascii="Arial" w:hAnsi="Arial" w:cs="Arial"/>
          <w:sz w:val="20"/>
          <w:szCs w:val="20"/>
        </w:rPr>
      </w:pPr>
      <w:r w:rsidRPr="003276CD">
        <w:rPr>
          <w:rFonts w:ascii="Arial" w:hAnsi="Arial" w:cs="Arial"/>
          <w:sz w:val="20"/>
          <w:szCs w:val="20"/>
        </w:rPr>
        <w:t xml:space="preserve">This policy is based on the statutory </w:t>
      </w:r>
      <w:hyperlink r:id="rId7" w:history="1">
        <w:r w:rsidRPr="003276CD">
          <w:rPr>
            <w:rStyle w:val="Hyperlink"/>
            <w:rFonts w:ascii="Arial" w:hAnsi="Arial" w:cs="Arial"/>
            <w:color w:val="auto"/>
            <w:sz w:val="20"/>
            <w:szCs w:val="20"/>
          </w:rPr>
          <w:t>Special Educational Needs and Disability (SEND) Code of Practice</w:t>
        </w:r>
      </w:hyperlink>
      <w:r w:rsidRPr="003276CD">
        <w:rPr>
          <w:rFonts w:ascii="Arial" w:hAnsi="Arial" w:cs="Arial"/>
          <w:sz w:val="20"/>
          <w:szCs w:val="20"/>
        </w:rPr>
        <w:t xml:space="preserve"> and the following legislation:</w:t>
      </w:r>
    </w:p>
    <w:p w14:paraId="6F6CCE3C" w14:textId="77777777" w:rsidR="00280943" w:rsidRPr="003276CD" w:rsidRDefault="006D67E4" w:rsidP="00280943">
      <w:pPr>
        <w:pStyle w:val="ListParagraph"/>
        <w:numPr>
          <w:ilvl w:val="0"/>
          <w:numId w:val="9"/>
        </w:numPr>
        <w:spacing w:after="0" w:line="240" w:lineRule="auto"/>
        <w:ind w:left="714" w:hanging="357"/>
        <w:contextualSpacing w:val="0"/>
        <w:rPr>
          <w:rFonts w:ascii="Arial" w:hAnsi="Arial" w:cs="Arial"/>
          <w:sz w:val="20"/>
          <w:szCs w:val="20"/>
        </w:rPr>
      </w:pPr>
      <w:hyperlink r:id="rId8" w:history="1">
        <w:r w:rsidR="00280943" w:rsidRPr="003276CD">
          <w:rPr>
            <w:rStyle w:val="Hyperlink"/>
            <w:rFonts w:ascii="Arial" w:hAnsi="Arial" w:cs="Arial"/>
            <w:color w:val="auto"/>
            <w:sz w:val="20"/>
            <w:szCs w:val="20"/>
          </w:rPr>
          <w:t>Part 3 of the Children and Families Act 2014</w:t>
        </w:r>
      </w:hyperlink>
      <w:r w:rsidR="00280943" w:rsidRPr="003276CD">
        <w:rPr>
          <w:rFonts w:ascii="Arial" w:hAnsi="Arial" w:cs="Arial"/>
          <w:sz w:val="20"/>
          <w:szCs w:val="20"/>
        </w:rPr>
        <w:t>, which sets out schools’ responsibilities for pupils with SEN and disabilities</w:t>
      </w:r>
    </w:p>
    <w:p w14:paraId="3C30D041" w14:textId="77777777" w:rsidR="00280943" w:rsidRPr="003276CD" w:rsidRDefault="006D67E4" w:rsidP="00280943">
      <w:pPr>
        <w:pStyle w:val="Footer"/>
        <w:ind w:left="120"/>
        <w:textAlignment w:val="baseline"/>
        <w:rPr>
          <w:rFonts w:cs="Arial"/>
          <w:szCs w:val="20"/>
        </w:rPr>
      </w:pPr>
      <w:hyperlink r:id="rId9" w:history="1">
        <w:r w:rsidR="00280943" w:rsidRPr="003276CD">
          <w:rPr>
            <w:rStyle w:val="Hyperlink"/>
            <w:rFonts w:cs="Arial"/>
            <w:color w:val="auto"/>
            <w:szCs w:val="20"/>
          </w:rPr>
          <w:t>The Special Educational Needs and Disability Regulations 2014</w:t>
        </w:r>
      </w:hyperlink>
      <w:r w:rsidR="00280943" w:rsidRPr="003276CD">
        <w:rPr>
          <w:rFonts w:cs="Arial"/>
          <w:szCs w:val="20"/>
        </w:rPr>
        <w:t>, which set out schools’ responsibilities for education, health and care (EHC) plans, SEN coordinators (SENCOs) and the SEN information report</w:t>
      </w:r>
    </w:p>
    <w:p w14:paraId="37B21C37" w14:textId="77777777" w:rsidR="00BD615F" w:rsidRPr="003276CD" w:rsidRDefault="00BD615F" w:rsidP="00280943">
      <w:pPr>
        <w:pStyle w:val="Footer"/>
        <w:ind w:left="120"/>
        <w:textAlignment w:val="baseline"/>
        <w:rPr>
          <w:rFonts w:cs="Arial"/>
          <w:szCs w:val="20"/>
        </w:rPr>
      </w:pPr>
    </w:p>
    <w:p w14:paraId="46F13236" w14:textId="77777777" w:rsidR="00BD615F" w:rsidRPr="003276CD" w:rsidRDefault="00BD615F" w:rsidP="00BD615F">
      <w:pPr>
        <w:pStyle w:val="Heading1"/>
        <w:rPr>
          <w:rFonts w:ascii="Arial" w:hAnsi="Arial" w:cs="Arial"/>
          <w:color w:val="FF0000"/>
          <w:sz w:val="20"/>
          <w:szCs w:val="20"/>
        </w:rPr>
      </w:pPr>
      <w:bookmarkStart w:id="1" w:name="_Toc492996805"/>
      <w:r w:rsidRPr="003276CD">
        <w:rPr>
          <w:rFonts w:ascii="Arial" w:hAnsi="Arial" w:cs="Arial"/>
          <w:color w:val="FF0000"/>
          <w:sz w:val="20"/>
          <w:szCs w:val="20"/>
        </w:rPr>
        <w:t>Definitions</w:t>
      </w:r>
      <w:bookmarkEnd w:id="1"/>
      <w:r w:rsidRPr="003276CD">
        <w:rPr>
          <w:rFonts w:ascii="Arial" w:hAnsi="Arial" w:cs="Arial"/>
          <w:color w:val="FF0000"/>
          <w:sz w:val="20"/>
          <w:szCs w:val="20"/>
        </w:rPr>
        <w:t xml:space="preserve"> (Reference Code of Practice 2014)</w:t>
      </w:r>
    </w:p>
    <w:p w14:paraId="2E201F5B" w14:textId="77777777" w:rsidR="00BD615F" w:rsidRPr="003276CD" w:rsidRDefault="00BD615F" w:rsidP="00BD615F">
      <w:pPr>
        <w:rPr>
          <w:rFonts w:ascii="Arial" w:hAnsi="Arial" w:cs="Arial"/>
          <w:sz w:val="20"/>
          <w:szCs w:val="20"/>
        </w:rPr>
      </w:pPr>
      <w:r w:rsidRPr="003276CD">
        <w:rPr>
          <w:rFonts w:ascii="Arial" w:hAnsi="Arial" w:cs="Arial"/>
          <w:sz w:val="20"/>
          <w:szCs w:val="20"/>
        </w:rPr>
        <w:t xml:space="preserve">A pupil has SEN if they have a learning difficulty or disability which calls for special educational provision to be made for them. </w:t>
      </w:r>
    </w:p>
    <w:p w14:paraId="215FA274" w14:textId="77777777" w:rsidR="00BD615F" w:rsidRPr="003276CD" w:rsidRDefault="00BD615F" w:rsidP="00BD615F">
      <w:pPr>
        <w:rPr>
          <w:rFonts w:ascii="Arial" w:hAnsi="Arial" w:cs="Arial"/>
          <w:sz w:val="20"/>
          <w:szCs w:val="20"/>
        </w:rPr>
      </w:pPr>
      <w:r w:rsidRPr="003276CD">
        <w:rPr>
          <w:rFonts w:ascii="Arial" w:hAnsi="Arial" w:cs="Arial"/>
          <w:sz w:val="20"/>
          <w:szCs w:val="20"/>
        </w:rPr>
        <w:t>They have a learning difficulty or disability if they have:</w:t>
      </w:r>
    </w:p>
    <w:p w14:paraId="6CE7FF0D" w14:textId="77777777" w:rsidR="00BD615F" w:rsidRPr="003276CD" w:rsidRDefault="00BD615F" w:rsidP="00BD615F">
      <w:pPr>
        <w:pStyle w:val="ListParagraph"/>
        <w:numPr>
          <w:ilvl w:val="0"/>
          <w:numId w:val="9"/>
        </w:numPr>
        <w:spacing w:after="0" w:line="240" w:lineRule="auto"/>
        <w:ind w:left="714" w:hanging="357"/>
        <w:contextualSpacing w:val="0"/>
        <w:rPr>
          <w:rFonts w:ascii="Arial" w:hAnsi="Arial" w:cs="Arial"/>
          <w:sz w:val="20"/>
          <w:szCs w:val="20"/>
        </w:rPr>
      </w:pPr>
      <w:r w:rsidRPr="003276CD">
        <w:rPr>
          <w:rFonts w:ascii="Arial" w:hAnsi="Arial" w:cs="Arial"/>
          <w:sz w:val="20"/>
          <w:szCs w:val="20"/>
        </w:rPr>
        <w:t xml:space="preserve">A significantly greater difficulty in learning than the majority of others of the same age, or </w:t>
      </w:r>
    </w:p>
    <w:p w14:paraId="1B30776F" w14:textId="77777777" w:rsidR="00BD615F" w:rsidRPr="003276CD" w:rsidRDefault="00BD615F" w:rsidP="00BD615F">
      <w:pPr>
        <w:pStyle w:val="ListParagraph"/>
        <w:numPr>
          <w:ilvl w:val="0"/>
          <w:numId w:val="9"/>
        </w:numPr>
        <w:spacing w:after="0" w:line="240" w:lineRule="auto"/>
        <w:ind w:left="714" w:hanging="357"/>
        <w:contextualSpacing w:val="0"/>
        <w:rPr>
          <w:rFonts w:ascii="Arial" w:hAnsi="Arial" w:cs="Arial"/>
          <w:sz w:val="20"/>
          <w:szCs w:val="20"/>
        </w:rPr>
      </w:pPr>
      <w:r w:rsidRPr="003276CD">
        <w:rPr>
          <w:rFonts w:ascii="Arial" w:hAnsi="Arial" w:cs="Arial"/>
          <w:sz w:val="20"/>
          <w:szCs w:val="20"/>
        </w:rPr>
        <w:t xml:space="preserve">A disability which prevents or hinders them from making use of facilities of a kind generally provided for others of the same age in mainstream schools </w:t>
      </w:r>
    </w:p>
    <w:p w14:paraId="2D628B68" w14:textId="77777777" w:rsidR="00BD615F" w:rsidRPr="003276CD" w:rsidRDefault="00BD615F" w:rsidP="00BD615F">
      <w:pPr>
        <w:rPr>
          <w:rFonts w:ascii="Arial" w:hAnsi="Arial" w:cs="Arial"/>
          <w:color w:val="FF0000"/>
          <w:sz w:val="20"/>
          <w:szCs w:val="20"/>
        </w:rPr>
      </w:pPr>
      <w:r w:rsidRPr="003276CD">
        <w:rPr>
          <w:rFonts w:ascii="Arial" w:hAnsi="Arial" w:cs="Arial"/>
          <w:sz w:val="20"/>
          <w:szCs w:val="20"/>
        </w:rPr>
        <w:t>Special educational provision is educational or training provision that is additional to, or different from, that made generally for other children or young people of the same age by mainstream schools.</w:t>
      </w:r>
      <w:r w:rsidRPr="003276CD">
        <w:rPr>
          <w:rFonts w:ascii="Arial" w:hAnsi="Arial" w:cs="Arial"/>
          <w:color w:val="FF0000"/>
          <w:sz w:val="20"/>
          <w:szCs w:val="20"/>
        </w:rPr>
        <w:t xml:space="preserve"> </w:t>
      </w:r>
    </w:p>
    <w:p w14:paraId="388AE375" w14:textId="77777777" w:rsidR="00280943" w:rsidRPr="003276CD" w:rsidRDefault="00280943" w:rsidP="009E4D9E">
      <w:pPr>
        <w:pStyle w:val="font8"/>
        <w:spacing w:before="0" w:beforeAutospacing="0" w:after="0" w:afterAutospacing="0"/>
        <w:ind w:left="120"/>
        <w:textAlignment w:val="baseline"/>
        <w:rPr>
          <w:rFonts w:ascii="Arial" w:hAnsi="Arial" w:cs="Arial"/>
          <w:sz w:val="20"/>
          <w:szCs w:val="20"/>
          <w:highlight w:val="red"/>
        </w:rPr>
      </w:pPr>
    </w:p>
    <w:p w14:paraId="4344CEB4" w14:textId="77777777" w:rsidR="007F79DA" w:rsidRPr="00D6455A" w:rsidRDefault="00745280" w:rsidP="003F731F">
      <w:pPr>
        <w:spacing w:after="0" w:line="324" w:lineRule="atLeast"/>
        <w:textAlignment w:val="baseline"/>
        <w:outlineLvl w:val="0"/>
        <w:rPr>
          <w:rFonts w:ascii="Arial" w:eastAsia="Times New Roman" w:hAnsi="Arial" w:cs="Arial"/>
          <w:b/>
          <w:color w:val="FF0000"/>
          <w:kern w:val="36"/>
          <w:sz w:val="20"/>
          <w:szCs w:val="20"/>
          <w:u w:val="single"/>
          <w:lang w:eastAsia="en-GB"/>
        </w:rPr>
      </w:pPr>
      <w:r w:rsidRPr="00D6455A">
        <w:rPr>
          <w:rFonts w:ascii="Arial" w:eastAsia="Times New Roman" w:hAnsi="Arial" w:cs="Arial"/>
          <w:b/>
          <w:color w:val="FF0000"/>
          <w:kern w:val="36"/>
          <w:sz w:val="20"/>
          <w:szCs w:val="20"/>
          <w:u w:val="single"/>
          <w:lang w:eastAsia="en-GB"/>
        </w:rPr>
        <w:t xml:space="preserve">Types of SEN </w:t>
      </w:r>
    </w:p>
    <w:p w14:paraId="41BAA901" w14:textId="77777777" w:rsidR="002E1031" w:rsidRPr="00841925" w:rsidRDefault="000467C1" w:rsidP="002E1031">
      <w:pPr>
        <w:spacing w:after="0" w:line="240" w:lineRule="auto"/>
        <w:rPr>
          <w:rFonts w:ascii="Arial" w:eastAsia="Times New Roman" w:hAnsi="Arial" w:cs="Arial"/>
          <w:bCs/>
          <w:color w:val="FF0000"/>
          <w:sz w:val="20"/>
          <w:szCs w:val="20"/>
          <w:highlight w:val="magenta"/>
          <w:lang w:eastAsia="en-GB"/>
        </w:rPr>
      </w:pPr>
      <w:r w:rsidRPr="00D6455A">
        <w:rPr>
          <w:rFonts w:ascii="Arial" w:eastAsia="Times New Roman" w:hAnsi="Arial" w:cs="Arial"/>
          <w:bCs/>
          <w:color w:val="FF0000"/>
          <w:sz w:val="20"/>
          <w:szCs w:val="20"/>
          <w:lang w:eastAsia="en-GB"/>
        </w:rPr>
        <w:t>What kinds of SEND does Park Hall Academy provide for?</w:t>
      </w:r>
    </w:p>
    <w:p w14:paraId="30F26E7F" w14:textId="77777777" w:rsidR="00280943" w:rsidRPr="00841925" w:rsidRDefault="007F79DA" w:rsidP="00280943">
      <w:pPr>
        <w:rPr>
          <w:rFonts w:ascii="Arial" w:hAnsi="Arial" w:cs="Arial"/>
          <w:sz w:val="20"/>
          <w:szCs w:val="20"/>
          <w:highlight w:val="magenta"/>
          <w:lang w:eastAsia="en-GB"/>
        </w:rPr>
      </w:pPr>
      <w:r w:rsidRPr="00841925">
        <w:rPr>
          <w:rFonts w:ascii="Arial" w:eastAsia="Times New Roman" w:hAnsi="Arial" w:cs="Arial"/>
          <w:color w:val="575756"/>
          <w:sz w:val="20"/>
          <w:szCs w:val="20"/>
          <w:highlight w:val="magenta"/>
          <w:lang w:eastAsia="en-GB"/>
        </w:rPr>
        <w:br/>
      </w:r>
      <w:r w:rsidR="00280943" w:rsidRPr="00D6455A">
        <w:rPr>
          <w:rFonts w:ascii="Arial" w:hAnsi="Arial" w:cs="Arial"/>
          <w:sz w:val="20"/>
          <w:szCs w:val="20"/>
          <w:lang w:eastAsia="en-GB"/>
        </w:rPr>
        <w:t>Park Hall Academy accommodates all SEND in line with the Equality Act 2010 and provision is available for all 4 areas of need outlined in the 2014 SEND Code of Practice. These four areas of need include:</w:t>
      </w:r>
    </w:p>
    <w:p w14:paraId="5F85BD86" w14:textId="77777777" w:rsidR="002E2A74" w:rsidRPr="00841925" w:rsidRDefault="002E2A74" w:rsidP="002E1031">
      <w:pPr>
        <w:spacing w:after="0" w:line="240" w:lineRule="auto"/>
        <w:rPr>
          <w:rFonts w:ascii="Arial" w:eastAsia="Times New Roman" w:hAnsi="Arial" w:cs="Arial"/>
          <w:b/>
          <w:color w:val="575756"/>
          <w:sz w:val="20"/>
          <w:szCs w:val="20"/>
          <w:highlight w:val="magenta"/>
          <w:lang w:eastAsia="en-GB"/>
        </w:rPr>
      </w:pPr>
    </w:p>
    <w:p w14:paraId="28C4B125" w14:textId="77777777" w:rsidR="00280943" w:rsidRPr="00841925" w:rsidRDefault="00280943" w:rsidP="00280943">
      <w:pPr>
        <w:rPr>
          <w:rFonts w:ascii="Arial" w:hAnsi="Arial" w:cs="Arial"/>
          <w:sz w:val="20"/>
          <w:szCs w:val="20"/>
          <w:highlight w:val="magenta"/>
          <w:lang w:eastAsia="en-GB"/>
        </w:rPr>
      </w:pPr>
      <w:r w:rsidRPr="00D6455A">
        <w:rPr>
          <w:rFonts w:ascii="Arial" w:hAnsi="Arial" w:cs="Arial"/>
          <w:sz w:val="20"/>
          <w:szCs w:val="20"/>
          <w:u w:val="single"/>
          <w:lang w:eastAsia="en-GB"/>
        </w:rPr>
        <w:t>Communication and Interaction</w:t>
      </w:r>
      <w:r w:rsidRPr="00D6455A">
        <w:rPr>
          <w:rFonts w:ascii="Arial" w:hAnsi="Arial" w:cs="Arial"/>
          <w:sz w:val="20"/>
          <w:szCs w:val="20"/>
          <w:lang w:eastAsia="en-GB"/>
        </w:rPr>
        <w:br/>
        <w:t>• Children with speech, language and communication needs (SLCN) have difficulty in communicating with others.</w:t>
      </w:r>
      <w:r w:rsidRPr="00D6455A">
        <w:rPr>
          <w:rFonts w:ascii="Arial" w:hAnsi="Arial" w:cs="Arial"/>
          <w:sz w:val="20"/>
          <w:szCs w:val="20"/>
          <w:lang w:eastAsia="en-GB"/>
        </w:rPr>
        <w:br/>
        <w:t>• Children with ASD, including Asperger’s Syndrome and Autism, are likely to have particular difficulties with social interaction.</w:t>
      </w:r>
    </w:p>
    <w:p w14:paraId="1CCCAEC3" w14:textId="77777777" w:rsidR="00280943" w:rsidRPr="00841925" w:rsidRDefault="00280943" w:rsidP="00280943">
      <w:pPr>
        <w:rPr>
          <w:rFonts w:ascii="Arial" w:hAnsi="Arial" w:cs="Arial"/>
          <w:sz w:val="20"/>
          <w:szCs w:val="20"/>
          <w:highlight w:val="magenta"/>
          <w:lang w:eastAsia="en-GB"/>
        </w:rPr>
      </w:pPr>
    </w:p>
    <w:p w14:paraId="73592BE7" w14:textId="77777777" w:rsidR="00280943" w:rsidRPr="00841925" w:rsidRDefault="00280943" w:rsidP="00280943">
      <w:pPr>
        <w:rPr>
          <w:rFonts w:ascii="Arial" w:hAnsi="Arial" w:cs="Arial"/>
          <w:bCs/>
          <w:color w:val="FF0000"/>
          <w:sz w:val="20"/>
          <w:szCs w:val="20"/>
          <w:highlight w:val="magenta"/>
          <w:u w:val="single"/>
          <w:lang w:eastAsia="en-GB"/>
        </w:rPr>
      </w:pPr>
      <w:r w:rsidRPr="00D6455A">
        <w:rPr>
          <w:rFonts w:ascii="Arial" w:hAnsi="Arial" w:cs="Arial"/>
          <w:sz w:val="20"/>
          <w:szCs w:val="20"/>
          <w:lang w:eastAsia="en-GB"/>
        </w:rPr>
        <w:t xml:space="preserve"> </w:t>
      </w:r>
      <w:r w:rsidRPr="00D6455A">
        <w:rPr>
          <w:rFonts w:ascii="Arial" w:hAnsi="Arial" w:cs="Arial"/>
          <w:sz w:val="20"/>
          <w:szCs w:val="20"/>
          <w:u w:val="single"/>
          <w:lang w:eastAsia="en-GB"/>
        </w:rPr>
        <w:t>Cognition and learning</w:t>
      </w:r>
      <w:r w:rsidRPr="00D6455A">
        <w:rPr>
          <w:rFonts w:ascii="Arial" w:hAnsi="Arial" w:cs="Arial"/>
          <w:sz w:val="20"/>
          <w:szCs w:val="20"/>
          <w:lang w:eastAsia="en-GB"/>
        </w:rPr>
        <w:br/>
        <w:t>Learning difficulties cover a wide range of needs, including:</w:t>
      </w:r>
    </w:p>
    <w:p w14:paraId="29C6A16A" w14:textId="77777777" w:rsidR="00D6455A" w:rsidRDefault="00280943" w:rsidP="00280943">
      <w:pPr>
        <w:rPr>
          <w:rFonts w:ascii="Arial" w:hAnsi="Arial" w:cs="Arial"/>
          <w:sz w:val="20"/>
          <w:szCs w:val="20"/>
          <w:lang w:eastAsia="en-GB"/>
        </w:rPr>
      </w:pPr>
      <w:r w:rsidRPr="00D6455A">
        <w:rPr>
          <w:rFonts w:ascii="Arial" w:hAnsi="Arial" w:cs="Arial"/>
          <w:sz w:val="20"/>
          <w:szCs w:val="20"/>
          <w:lang w:eastAsia="en-GB"/>
        </w:rPr>
        <w:t>• Moderate learning difficulties (MLD),</w:t>
      </w:r>
      <w:r w:rsidRPr="00D6455A">
        <w:rPr>
          <w:rFonts w:ascii="Arial" w:hAnsi="Arial" w:cs="Arial"/>
          <w:sz w:val="20"/>
          <w:szCs w:val="20"/>
          <w:lang w:eastAsia="en-GB"/>
        </w:rPr>
        <w:br/>
        <w:t>• Severe learning difficulties (SLD), where children are likely to need support in all areas of the curriculum and associated difficulties with mobility and communication</w:t>
      </w:r>
      <w:r w:rsidRPr="00D6455A">
        <w:rPr>
          <w:rFonts w:ascii="Arial" w:hAnsi="Arial" w:cs="Arial"/>
          <w:sz w:val="20"/>
          <w:szCs w:val="20"/>
          <w:lang w:eastAsia="en-GB"/>
        </w:rPr>
        <w:br/>
        <w:t>• Profound and multiple learning difficulties (PMLD), where children are likely to have severe and complex learning difficulties as well as a physical disability or sensory impairment.</w:t>
      </w:r>
    </w:p>
    <w:p w14:paraId="3EF63E8B" w14:textId="7C462356" w:rsidR="00280943" w:rsidRPr="00D6455A" w:rsidRDefault="00280943" w:rsidP="00D6455A">
      <w:pPr>
        <w:pStyle w:val="ListParagraph"/>
        <w:numPr>
          <w:ilvl w:val="0"/>
          <w:numId w:val="44"/>
        </w:numPr>
        <w:rPr>
          <w:rFonts w:ascii="Arial" w:hAnsi="Arial" w:cs="Arial"/>
          <w:sz w:val="20"/>
          <w:szCs w:val="20"/>
          <w:lang w:eastAsia="en-GB"/>
        </w:rPr>
      </w:pPr>
      <w:r w:rsidRPr="00D6455A">
        <w:rPr>
          <w:rFonts w:ascii="Arial" w:hAnsi="Arial" w:cs="Arial"/>
          <w:sz w:val="20"/>
          <w:szCs w:val="20"/>
          <w:lang w:eastAsia="en-GB"/>
        </w:rPr>
        <w:lastRenderedPageBreak/>
        <w:t>Specific learning difficulties (SpLD), affect one or more specific aspects of learning. This encompasses a range of conditions such as dyslexia, dyscalculia and dyspraxia.</w:t>
      </w:r>
    </w:p>
    <w:p w14:paraId="07CA3DA1" w14:textId="77777777" w:rsidR="003276CD" w:rsidRPr="00841925" w:rsidRDefault="003276CD" w:rsidP="00280943">
      <w:pPr>
        <w:rPr>
          <w:rFonts w:ascii="Arial" w:hAnsi="Arial" w:cs="Arial"/>
          <w:sz w:val="20"/>
          <w:szCs w:val="20"/>
          <w:highlight w:val="magenta"/>
          <w:lang w:eastAsia="en-GB"/>
        </w:rPr>
      </w:pPr>
    </w:p>
    <w:p w14:paraId="74AB08E0" w14:textId="77777777" w:rsidR="00280943" w:rsidRPr="00841925" w:rsidRDefault="00280943" w:rsidP="00280943">
      <w:pPr>
        <w:rPr>
          <w:rFonts w:ascii="Arial" w:hAnsi="Arial" w:cs="Arial"/>
          <w:sz w:val="20"/>
          <w:szCs w:val="20"/>
          <w:highlight w:val="magenta"/>
          <w:lang w:eastAsia="en-GB"/>
        </w:rPr>
      </w:pPr>
      <w:r w:rsidRPr="00562E17">
        <w:rPr>
          <w:rFonts w:ascii="Arial" w:hAnsi="Arial" w:cs="Arial"/>
          <w:sz w:val="20"/>
          <w:szCs w:val="20"/>
          <w:u w:val="single"/>
          <w:lang w:eastAsia="en-GB"/>
        </w:rPr>
        <w:t>Social, Emotional and Mental Health difficulties</w:t>
      </w:r>
      <w:r w:rsidRPr="00562E17">
        <w:rPr>
          <w:rFonts w:ascii="Arial" w:hAnsi="Arial" w:cs="Arial"/>
          <w:sz w:val="20"/>
          <w:szCs w:val="20"/>
          <w:u w:val="single"/>
          <w:lang w:eastAsia="en-GB"/>
        </w:rPr>
        <w:br/>
      </w:r>
      <w:r w:rsidRPr="00562E17">
        <w:rPr>
          <w:rFonts w:ascii="Arial" w:hAnsi="Arial" w:cs="Arial"/>
          <w:sz w:val="20"/>
          <w:szCs w:val="20"/>
          <w:lang w:eastAsia="en-GB"/>
        </w:rPr>
        <w:t>• These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w:t>
      </w:r>
      <w:r w:rsidRPr="00562E17">
        <w:rPr>
          <w:rFonts w:ascii="Arial" w:hAnsi="Arial" w:cs="Arial"/>
          <w:sz w:val="20"/>
          <w:szCs w:val="20"/>
          <w:lang w:eastAsia="en-GB"/>
        </w:rPr>
        <w:br/>
        <w:t>• Other children may have disorders such as attention deficit disorder, attention deficit hyperactive disorder or attachment disorder.</w:t>
      </w:r>
    </w:p>
    <w:p w14:paraId="60806CD6" w14:textId="77777777" w:rsidR="003276CD" w:rsidRPr="00841925" w:rsidRDefault="003276CD" w:rsidP="00280943">
      <w:pPr>
        <w:rPr>
          <w:rFonts w:ascii="Arial" w:hAnsi="Arial" w:cs="Arial"/>
          <w:sz w:val="20"/>
          <w:szCs w:val="20"/>
          <w:highlight w:val="magenta"/>
          <w:lang w:eastAsia="en-GB"/>
        </w:rPr>
      </w:pPr>
    </w:p>
    <w:p w14:paraId="39DC4A80" w14:textId="77777777" w:rsidR="00C34023" w:rsidRPr="00841925" w:rsidRDefault="00280943" w:rsidP="00280943">
      <w:pPr>
        <w:rPr>
          <w:rFonts w:ascii="Arial" w:hAnsi="Arial" w:cs="Arial"/>
          <w:sz w:val="20"/>
          <w:szCs w:val="20"/>
          <w:highlight w:val="magenta"/>
          <w:lang w:eastAsia="en-GB"/>
        </w:rPr>
      </w:pPr>
      <w:r w:rsidRPr="00562E17">
        <w:rPr>
          <w:rFonts w:ascii="Arial" w:hAnsi="Arial" w:cs="Arial"/>
          <w:sz w:val="20"/>
          <w:szCs w:val="20"/>
          <w:u w:val="single"/>
          <w:lang w:eastAsia="en-GB"/>
        </w:rPr>
        <w:t>Sensory and/or Physical needs</w:t>
      </w:r>
      <w:r w:rsidR="00C34023" w:rsidRPr="00562E17">
        <w:rPr>
          <w:rFonts w:ascii="Arial" w:hAnsi="Arial" w:cs="Arial"/>
          <w:sz w:val="20"/>
          <w:szCs w:val="20"/>
          <w:lang w:eastAsia="en-GB"/>
        </w:rPr>
        <w:br/>
      </w:r>
      <w:r w:rsidRPr="00562E17">
        <w:rPr>
          <w:rFonts w:ascii="Arial" w:hAnsi="Arial" w:cs="Arial"/>
          <w:sz w:val="20"/>
          <w:szCs w:val="20"/>
          <w:lang w:eastAsia="en-GB"/>
        </w:rPr>
        <w:t xml:space="preserve"> Children </w:t>
      </w:r>
      <w:r w:rsidR="00C34023" w:rsidRPr="00562E17">
        <w:rPr>
          <w:rFonts w:ascii="Arial" w:hAnsi="Arial" w:cs="Arial"/>
          <w:sz w:val="20"/>
          <w:szCs w:val="20"/>
          <w:lang w:eastAsia="en-GB"/>
        </w:rPr>
        <w:t>with:</w:t>
      </w:r>
    </w:p>
    <w:p w14:paraId="5322D489" w14:textId="77777777" w:rsidR="00C34023" w:rsidRPr="00562E17" w:rsidRDefault="00C34023" w:rsidP="00C34023">
      <w:pPr>
        <w:pStyle w:val="ListParagraph"/>
        <w:numPr>
          <w:ilvl w:val="0"/>
          <w:numId w:val="42"/>
        </w:numPr>
        <w:rPr>
          <w:rFonts w:ascii="Arial" w:hAnsi="Arial" w:cs="Arial"/>
          <w:sz w:val="20"/>
          <w:szCs w:val="20"/>
          <w:lang w:eastAsia="en-GB"/>
        </w:rPr>
      </w:pPr>
      <w:r w:rsidRPr="00562E17">
        <w:rPr>
          <w:rFonts w:ascii="Arial" w:hAnsi="Arial" w:cs="Arial"/>
          <w:sz w:val="20"/>
          <w:szCs w:val="20"/>
          <w:lang w:eastAsia="en-GB"/>
        </w:rPr>
        <w:t>Vision impairment (VI)</w:t>
      </w:r>
    </w:p>
    <w:p w14:paraId="7A4062E8" w14:textId="77777777" w:rsidR="00C34023" w:rsidRPr="00562E17" w:rsidRDefault="00C34023" w:rsidP="00C34023">
      <w:pPr>
        <w:pStyle w:val="ListParagraph"/>
        <w:numPr>
          <w:ilvl w:val="0"/>
          <w:numId w:val="42"/>
        </w:numPr>
        <w:rPr>
          <w:rFonts w:ascii="Arial" w:hAnsi="Arial" w:cs="Arial"/>
          <w:sz w:val="20"/>
          <w:szCs w:val="20"/>
          <w:lang w:eastAsia="en-GB"/>
        </w:rPr>
      </w:pPr>
      <w:r w:rsidRPr="00562E17">
        <w:rPr>
          <w:rFonts w:ascii="Arial" w:hAnsi="Arial" w:cs="Arial"/>
          <w:sz w:val="20"/>
          <w:szCs w:val="20"/>
          <w:lang w:eastAsia="en-GB"/>
        </w:rPr>
        <w:t xml:space="preserve"> Hearing impairment (HI) </w:t>
      </w:r>
    </w:p>
    <w:p w14:paraId="7DA76B56" w14:textId="77777777" w:rsidR="00562E17" w:rsidRDefault="00280943" w:rsidP="008970A9">
      <w:pPr>
        <w:pStyle w:val="ListParagraph"/>
        <w:numPr>
          <w:ilvl w:val="0"/>
          <w:numId w:val="42"/>
        </w:numPr>
        <w:rPr>
          <w:rFonts w:ascii="Arial" w:hAnsi="Arial" w:cs="Arial"/>
          <w:sz w:val="20"/>
          <w:szCs w:val="20"/>
          <w:lang w:eastAsia="en-GB"/>
        </w:rPr>
      </w:pPr>
      <w:r w:rsidRPr="00562E17">
        <w:rPr>
          <w:rFonts w:ascii="Arial" w:hAnsi="Arial" w:cs="Arial"/>
          <w:sz w:val="20"/>
          <w:szCs w:val="20"/>
          <w:lang w:eastAsia="en-GB"/>
        </w:rPr>
        <w:t xml:space="preserve"> A multi-sensory impairment (MSI) will require specialist support and/or equipment to access their learning. Children with an MSI have a combination of vision and hearing difficulties</w:t>
      </w:r>
      <w:r w:rsidR="00562E17">
        <w:rPr>
          <w:rFonts w:ascii="Arial" w:hAnsi="Arial" w:cs="Arial"/>
          <w:sz w:val="20"/>
          <w:szCs w:val="20"/>
          <w:lang w:eastAsia="en-GB"/>
        </w:rPr>
        <w:t>.</w:t>
      </w:r>
    </w:p>
    <w:p w14:paraId="36E59C72" w14:textId="4DF2FB81" w:rsidR="00280943" w:rsidRPr="00562E17" w:rsidRDefault="00280943" w:rsidP="008970A9">
      <w:pPr>
        <w:pStyle w:val="ListParagraph"/>
        <w:numPr>
          <w:ilvl w:val="0"/>
          <w:numId w:val="42"/>
        </w:numPr>
        <w:rPr>
          <w:rFonts w:ascii="Arial" w:hAnsi="Arial" w:cs="Arial"/>
          <w:sz w:val="20"/>
          <w:szCs w:val="20"/>
          <w:lang w:eastAsia="en-GB"/>
        </w:rPr>
      </w:pPr>
      <w:r w:rsidRPr="00562E17">
        <w:rPr>
          <w:rFonts w:ascii="Arial" w:hAnsi="Arial" w:cs="Arial"/>
          <w:sz w:val="20"/>
          <w:szCs w:val="20"/>
          <w:lang w:eastAsia="en-GB"/>
        </w:rPr>
        <w:t>Some children with a physical disability (PD) require additional ongoing support and equipment to access all the opportunities available to their peers</w:t>
      </w:r>
    </w:p>
    <w:p w14:paraId="21AF9017" w14:textId="77777777" w:rsidR="00100E19" w:rsidRPr="003276CD" w:rsidRDefault="00100E19" w:rsidP="00745280">
      <w:pPr>
        <w:pStyle w:val="Heading1"/>
        <w:spacing w:before="0" w:beforeAutospacing="0" w:after="0" w:afterAutospacing="0" w:line="324" w:lineRule="atLeast"/>
        <w:textAlignment w:val="baseline"/>
        <w:rPr>
          <w:rFonts w:ascii="Arial" w:hAnsi="Arial" w:cs="Arial"/>
          <w:bCs w:val="0"/>
          <w:sz w:val="20"/>
          <w:szCs w:val="20"/>
        </w:rPr>
      </w:pPr>
    </w:p>
    <w:p w14:paraId="6737918D" w14:textId="77777777" w:rsidR="00745280" w:rsidRPr="00562E17" w:rsidRDefault="00745280" w:rsidP="00745280">
      <w:pPr>
        <w:pStyle w:val="Heading1"/>
        <w:spacing w:before="0" w:beforeAutospacing="0" w:after="0" w:afterAutospacing="0" w:line="324" w:lineRule="atLeast"/>
        <w:textAlignment w:val="baseline"/>
        <w:rPr>
          <w:rFonts w:ascii="Arial" w:hAnsi="Arial" w:cs="Arial"/>
          <w:bCs w:val="0"/>
          <w:color w:val="FF0000"/>
          <w:sz w:val="20"/>
          <w:szCs w:val="20"/>
        </w:rPr>
      </w:pPr>
      <w:r w:rsidRPr="00562E17">
        <w:rPr>
          <w:rFonts w:ascii="Arial" w:hAnsi="Arial" w:cs="Arial"/>
          <w:bCs w:val="0"/>
          <w:color w:val="FF0000"/>
          <w:sz w:val="20"/>
          <w:szCs w:val="20"/>
          <w:u w:val="single"/>
        </w:rPr>
        <w:t>Identification and Assess</w:t>
      </w:r>
      <w:r w:rsidRPr="00562E17">
        <w:rPr>
          <w:rFonts w:ascii="Arial" w:hAnsi="Arial" w:cs="Arial"/>
          <w:bCs w:val="0"/>
          <w:color w:val="FF0000"/>
          <w:sz w:val="20"/>
          <w:szCs w:val="20"/>
        </w:rPr>
        <w:t>ment</w:t>
      </w:r>
    </w:p>
    <w:p w14:paraId="59D7CE33" w14:textId="77777777" w:rsidR="00707C63" w:rsidRPr="00841925" w:rsidRDefault="000467C1" w:rsidP="000467C1">
      <w:pPr>
        <w:spacing w:after="0" w:line="240" w:lineRule="auto"/>
        <w:rPr>
          <w:rFonts w:ascii="Arial" w:eastAsia="Times New Roman" w:hAnsi="Arial" w:cs="Arial"/>
          <w:bCs/>
          <w:color w:val="FF0000"/>
          <w:sz w:val="20"/>
          <w:szCs w:val="20"/>
          <w:highlight w:val="magenta"/>
          <w:lang w:eastAsia="en-GB"/>
        </w:rPr>
      </w:pPr>
      <w:r w:rsidRPr="00562E17">
        <w:rPr>
          <w:rFonts w:ascii="Arial" w:eastAsia="Times New Roman" w:hAnsi="Arial" w:cs="Arial"/>
          <w:bCs/>
          <w:color w:val="FF0000"/>
          <w:sz w:val="20"/>
          <w:szCs w:val="20"/>
          <w:lang w:eastAsia="en-GB"/>
        </w:rPr>
        <w:t>How does Park Hall Academy know if a child needs extra help?</w:t>
      </w:r>
    </w:p>
    <w:p w14:paraId="470E5DA8" w14:textId="77777777" w:rsidR="002E1031" w:rsidRPr="00841925" w:rsidRDefault="002E1031" w:rsidP="000467C1">
      <w:pPr>
        <w:spacing w:after="0" w:line="240" w:lineRule="auto"/>
        <w:rPr>
          <w:rFonts w:ascii="Arial" w:eastAsia="Times New Roman" w:hAnsi="Arial" w:cs="Arial"/>
          <w:bCs/>
          <w:color w:val="FF0000"/>
          <w:sz w:val="20"/>
          <w:szCs w:val="20"/>
          <w:highlight w:val="magenta"/>
          <w:lang w:eastAsia="en-GB"/>
        </w:rPr>
      </w:pPr>
    </w:p>
    <w:p w14:paraId="0D2BDBCA" w14:textId="77777777" w:rsidR="00925096" w:rsidRPr="00562E17" w:rsidRDefault="00925096" w:rsidP="00925096">
      <w:pPr>
        <w:pStyle w:val="ListParagraph"/>
        <w:numPr>
          <w:ilvl w:val="0"/>
          <w:numId w:val="9"/>
        </w:numPr>
        <w:spacing w:after="0" w:line="240" w:lineRule="auto"/>
        <w:contextualSpacing w:val="0"/>
        <w:rPr>
          <w:rFonts w:ascii="Arial" w:hAnsi="Arial" w:cs="Arial"/>
          <w:sz w:val="20"/>
          <w:szCs w:val="20"/>
        </w:rPr>
      </w:pPr>
      <w:r w:rsidRPr="00562E17">
        <w:rPr>
          <w:rFonts w:ascii="Arial" w:hAnsi="Arial" w:cs="Arial"/>
          <w:sz w:val="20"/>
          <w:szCs w:val="20"/>
        </w:rPr>
        <w:t>Class teachers will make regular assessments of progress for all pupils and identify those whose progress:</w:t>
      </w:r>
    </w:p>
    <w:p w14:paraId="669B7B1E" w14:textId="77777777" w:rsidR="00925096" w:rsidRPr="00562E17" w:rsidRDefault="00925096" w:rsidP="00925096">
      <w:pPr>
        <w:pStyle w:val="ListParagraph"/>
        <w:numPr>
          <w:ilvl w:val="1"/>
          <w:numId w:val="9"/>
        </w:numPr>
        <w:spacing w:after="0" w:line="240" w:lineRule="auto"/>
        <w:ind w:left="1434" w:hanging="357"/>
        <w:contextualSpacing w:val="0"/>
        <w:rPr>
          <w:rFonts w:ascii="Arial" w:hAnsi="Arial" w:cs="Arial"/>
          <w:sz w:val="20"/>
          <w:szCs w:val="20"/>
        </w:rPr>
      </w:pPr>
      <w:r w:rsidRPr="00562E17">
        <w:rPr>
          <w:rFonts w:ascii="Arial" w:hAnsi="Arial" w:cs="Arial"/>
          <w:sz w:val="20"/>
          <w:szCs w:val="20"/>
        </w:rPr>
        <w:t>Is significantly slower than that of their peers starting from the same baseline</w:t>
      </w:r>
    </w:p>
    <w:p w14:paraId="75CF2A93" w14:textId="77777777" w:rsidR="00925096" w:rsidRPr="00562E17" w:rsidRDefault="00925096" w:rsidP="00925096">
      <w:pPr>
        <w:pStyle w:val="ListParagraph"/>
        <w:numPr>
          <w:ilvl w:val="1"/>
          <w:numId w:val="9"/>
        </w:numPr>
        <w:spacing w:after="0" w:line="240" w:lineRule="auto"/>
        <w:ind w:left="1434" w:hanging="357"/>
        <w:contextualSpacing w:val="0"/>
        <w:rPr>
          <w:rFonts w:ascii="Arial" w:hAnsi="Arial" w:cs="Arial"/>
          <w:sz w:val="20"/>
          <w:szCs w:val="20"/>
        </w:rPr>
      </w:pPr>
      <w:r w:rsidRPr="00562E17">
        <w:rPr>
          <w:rFonts w:ascii="Arial" w:hAnsi="Arial" w:cs="Arial"/>
          <w:sz w:val="20"/>
          <w:szCs w:val="20"/>
        </w:rPr>
        <w:t>Fails to match or better the child’s previous rate of progress</w:t>
      </w:r>
    </w:p>
    <w:p w14:paraId="7022B10D" w14:textId="77777777" w:rsidR="00562E17" w:rsidRDefault="00925096" w:rsidP="00562E17">
      <w:pPr>
        <w:pStyle w:val="ListParagraph"/>
        <w:numPr>
          <w:ilvl w:val="1"/>
          <w:numId w:val="9"/>
        </w:numPr>
        <w:spacing w:after="0" w:line="240" w:lineRule="auto"/>
        <w:ind w:left="1434" w:hanging="357"/>
        <w:contextualSpacing w:val="0"/>
        <w:rPr>
          <w:rFonts w:ascii="Arial" w:hAnsi="Arial" w:cs="Arial"/>
          <w:sz w:val="20"/>
          <w:szCs w:val="20"/>
        </w:rPr>
      </w:pPr>
      <w:r w:rsidRPr="00562E17">
        <w:rPr>
          <w:rFonts w:ascii="Arial" w:hAnsi="Arial" w:cs="Arial"/>
          <w:sz w:val="20"/>
          <w:szCs w:val="20"/>
        </w:rPr>
        <w:t>Fails to close the attainment gap between the child and their peers</w:t>
      </w:r>
    </w:p>
    <w:p w14:paraId="73018080" w14:textId="181B734B" w:rsidR="00925096" w:rsidRPr="00562E17" w:rsidRDefault="00925096" w:rsidP="00562E17">
      <w:pPr>
        <w:pStyle w:val="ListParagraph"/>
        <w:numPr>
          <w:ilvl w:val="1"/>
          <w:numId w:val="9"/>
        </w:numPr>
        <w:spacing w:after="0" w:line="240" w:lineRule="auto"/>
        <w:ind w:left="1434" w:hanging="357"/>
        <w:contextualSpacing w:val="0"/>
        <w:rPr>
          <w:rFonts w:ascii="Arial" w:hAnsi="Arial" w:cs="Arial"/>
          <w:sz w:val="20"/>
          <w:szCs w:val="20"/>
        </w:rPr>
      </w:pPr>
      <w:r w:rsidRPr="00562E17">
        <w:rPr>
          <w:rFonts w:ascii="Arial" w:hAnsi="Arial" w:cs="Arial"/>
          <w:sz w:val="20"/>
          <w:szCs w:val="20"/>
        </w:rPr>
        <w:t>Widens the attainment gap</w:t>
      </w:r>
      <w:r w:rsidRPr="00562E17">
        <w:rPr>
          <w:rFonts w:ascii="Arial" w:hAnsi="Arial" w:cs="Arial"/>
          <w:sz w:val="20"/>
          <w:szCs w:val="20"/>
          <w:highlight w:val="magenta"/>
        </w:rPr>
        <w:t xml:space="preserve"> </w:t>
      </w:r>
    </w:p>
    <w:p w14:paraId="1BAB9873" w14:textId="77777777" w:rsidR="00925096" w:rsidRPr="00841925" w:rsidRDefault="00925096" w:rsidP="00925096">
      <w:pPr>
        <w:pStyle w:val="ListParagraph"/>
        <w:spacing w:after="0"/>
        <w:ind w:left="1434"/>
        <w:rPr>
          <w:rFonts w:ascii="Arial" w:hAnsi="Arial" w:cs="Arial"/>
          <w:sz w:val="20"/>
          <w:szCs w:val="20"/>
          <w:highlight w:val="magenta"/>
        </w:rPr>
      </w:pPr>
    </w:p>
    <w:p w14:paraId="350629D8" w14:textId="77777777" w:rsidR="00562E17" w:rsidRDefault="00925096" w:rsidP="00562E17">
      <w:pPr>
        <w:pStyle w:val="ListParagraph"/>
        <w:numPr>
          <w:ilvl w:val="0"/>
          <w:numId w:val="9"/>
        </w:numPr>
        <w:spacing w:after="0" w:line="240" w:lineRule="auto"/>
        <w:contextualSpacing w:val="0"/>
        <w:rPr>
          <w:rFonts w:ascii="Arial" w:hAnsi="Arial" w:cs="Arial"/>
          <w:sz w:val="20"/>
          <w:szCs w:val="20"/>
        </w:rPr>
      </w:pPr>
      <w:r w:rsidRPr="00562E17">
        <w:rPr>
          <w:rFonts w:ascii="Arial" w:hAnsi="Arial" w:cs="Arial"/>
          <w:sz w:val="20"/>
          <w:szCs w:val="20"/>
        </w:rPr>
        <w:t xml:space="preserve">This may include progress in areas other than attainment, for example, social needs. Slow progress and low attainment will not automatically mean a pupil is recorded as having SEN.  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something different or additional is needed. </w:t>
      </w:r>
    </w:p>
    <w:p w14:paraId="3C3C826B" w14:textId="4357A4B8" w:rsidR="00925096" w:rsidRPr="00562E17" w:rsidRDefault="00562E17" w:rsidP="00562E17">
      <w:pPr>
        <w:pStyle w:val="ListParagraph"/>
        <w:numPr>
          <w:ilvl w:val="0"/>
          <w:numId w:val="9"/>
        </w:numPr>
        <w:spacing w:after="0" w:line="240" w:lineRule="auto"/>
        <w:contextualSpacing w:val="0"/>
        <w:rPr>
          <w:rStyle w:val="Strong"/>
          <w:rFonts w:ascii="Arial" w:hAnsi="Arial" w:cs="Arial"/>
          <w:b w:val="0"/>
          <w:bCs w:val="0"/>
          <w:sz w:val="20"/>
          <w:szCs w:val="20"/>
        </w:rPr>
      </w:pPr>
      <w:r>
        <w:rPr>
          <w:rFonts w:ascii="Arial" w:hAnsi="Arial" w:cs="Arial"/>
          <w:sz w:val="20"/>
          <w:szCs w:val="20"/>
        </w:rPr>
        <w:t xml:space="preserve">Before </w:t>
      </w:r>
      <w:r w:rsidR="00925096" w:rsidRPr="00562E17">
        <w:rPr>
          <w:rStyle w:val="Strong"/>
          <w:rFonts w:ascii="Arial" w:hAnsi="Arial" w:cs="Arial"/>
          <w:b w:val="0"/>
          <w:sz w:val="20"/>
          <w:szCs w:val="20"/>
          <w:bdr w:val="none" w:sz="0" w:space="0" w:color="auto" w:frame="1"/>
        </w:rPr>
        <w:t>your child enters our Early Years Foundation Stage, our staff carry out home visits. This involves discussing whether your child has already received any support for their needs. We also have discussions with previous settings to enable us to best support your child. If your child has a special need we will:</w:t>
      </w:r>
    </w:p>
    <w:p w14:paraId="78640CAC" w14:textId="77777777" w:rsidR="00925096" w:rsidRPr="00841925" w:rsidRDefault="00925096" w:rsidP="00925096">
      <w:pPr>
        <w:pStyle w:val="ListParagraph"/>
        <w:spacing w:after="0" w:line="240" w:lineRule="auto"/>
        <w:contextualSpacing w:val="0"/>
        <w:rPr>
          <w:rStyle w:val="Strong"/>
          <w:rFonts w:ascii="Arial" w:eastAsia="Times New Roman" w:hAnsi="Arial" w:cs="Arial"/>
          <w:b w:val="0"/>
          <w:sz w:val="20"/>
          <w:szCs w:val="20"/>
          <w:highlight w:val="magenta"/>
          <w:lang w:eastAsia="en-GB"/>
        </w:rPr>
      </w:pPr>
    </w:p>
    <w:p w14:paraId="31471F77" w14:textId="77777777" w:rsidR="00925096" w:rsidRPr="00562E17" w:rsidRDefault="00925096" w:rsidP="00925096">
      <w:pPr>
        <w:pStyle w:val="ListParagraph"/>
        <w:numPr>
          <w:ilvl w:val="0"/>
          <w:numId w:val="9"/>
        </w:numPr>
        <w:spacing w:after="0" w:line="240" w:lineRule="auto"/>
        <w:contextualSpacing w:val="0"/>
        <w:rPr>
          <w:rFonts w:ascii="Arial" w:eastAsia="Times New Roman" w:hAnsi="Arial" w:cs="Arial"/>
          <w:bCs/>
          <w:sz w:val="20"/>
          <w:szCs w:val="20"/>
          <w:lang w:eastAsia="en-GB"/>
        </w:rPr>
      </w:pPr>
      <w:r w:rsidRPr="00562E17">
        <w:rPr>
          <w:rStyle w:val="Strong"/>
          <w:rFonts w:ascii="Arial" w:hAnsi="Arial" w:cs="Arial"/>
          <w:b w:val="0"/>
          <w:sz w:val="20"/>
          <w:szCs w:val="20"/>
          <w:bdr w:val="none" w:sz="0" w:space="0" w:color="auto" w:frame="1"/>
        </w:rPr>
        <w:t>Use the Assess, Plan, Do, Review Graduated Approach to supporting their needs</w:t>
      </w:r>
    </w:p>
    <w:p w14:paraId="108EF12C" w14:textId="77777777" w:rsidR="00925096" w:rsidRPr="00562E17" w:rsidRDefault="00925096" w:rsidP="00925096">
      <w:pPr>
        <w:spacing w:after="0" w:line="240" w:lineRule="auto"/>
        <w:ind w:left="120" w:firstLine="731"/>
        <w:textAlignment w:val="baseline"/>
        <w:rPr>
          <w:rFonts w:ascii="Arial" w:eastAsia="Times New Roman" w:hAnsi="Arial" w:cs="Arial"/>
          <w:sz w:val="20"/>
          <w:szCs w:val="20"/>
          <w:lang w:eastAsia="en-GB"/>
        </w:rPr>
      </w:pPr>
      <w:r w:rsidRPr="00562E17">
        <w:rPr>
          <w:rFonts w:ascii="Arial" w:eastAsia="Times New Roman" w:hAnsi="Arial" w:cs="Arial"/>
          <w:sz w:val="20"/>
          <w:szCs w:val="20"/>
          <w:lang w:eastAsia="en-GB"/>
        </w:rPr>
        <w:t>-</w:t>
      </w:r>
      <w:r w:rsidRPr="00562E17">
        <w:rPr>
          <w:rFonts w:ascii="Arial" w:eastAsia="Times New Roman" w:hAnsi="Arial" w:cs="Arial"/>
          <w:b/>
          <w:sz w:val="20"/>
          <w:szCs w:val="20"/>
          <w:lang w:eastAsia="en-GB"/>
        </w:rPr>
        <w:t>Assess</w:t>
      </w:r>
      <w:r w:rsidRPr="00562E17">
        <w:rPr>
          <w:rFonts w:ascii="Arial" w:eastAsia="Times New Roman" w:hAnsi="Arial" w:cs="Arial"/>
          <w:sz w:val="20"/>
          <w:szCs w:val="20"/>
          <w:lang w:eastAsia="en-GB"/>
        </w:rPr>
        <w:t>: A need is identified</w:t>
      </w:r>
      <w:r w:rsidR="00C34023" w:rsidRPr="00562E17">
        <w:rPr>
          <w:rFonts w:ascii="Arial" w:eastAsia="Times New Roman" w:hAnsi="Arial" w:cs="Arial"/>
          <w:sz w:val="20"/>
          <w:szCs w:val="20"/>
          <w:lang w:eastAsia="en-GB"/>
        </w:rPr>
        <w:t xml:space="preserve"> by Class Teacher</w:t>
      </w:r>
      <w:r w:rsidRPr="00562E17">
        <w:rPr>
          <w:rFonts w:ascii="Arial" w:eastAsia="Times New Roman" w:hAnsi="Arial" w:cs="Arial"/>
          <w:sz w:val="20"/>
          <w:szCs w:val="20"/>
          <w:lang w:eastAsia="en-GB"/>
        </w:rPr>
        <w:t>, assessments may take place</w:t>
      </w:r>
    </w:p>
    <w:p w14:paraId="56C6EFC3" w14:textId="77777777" w:rsidR="00925096" w:rsidRPr="00562E17" w:rsidRDefault="00925096" w:rsidP="00925096">
      <w:pPr>
        <w:spacing w:after="0" w:line="240" w:lineRule="auto"/>
        <w:ind w:left="120" w:firstLine="731"/>
        <w:textAlignment w:val="baseline"/>
        <w:rPr>
          <w:rFonts w:ascii="Arial" w:eastAsia="Times New Roman" w:hAnsi="Arial" w:cs="Arial"/>
          <w:sz w:val="20"/>
          <w:szCs w:val="20"/>
          <w:lang w:eastAsia="en-GB"/>
        </w:rPr>
      </w:pPr>
      <w:r w:rsidRPr="00562E17">
        <w:rPr>
          <w:rFonts w:ascii="Arial" w:eastAsia="Times New Roman" w:hAnsi="Arial" w:cs="Arial"/>
          <w:sz w:val="20"/>
          <w:szCs w:val="20"/>
          <w:lang w:eastAsia="en-GB"/>
        </w:rPr>
        <w:t>-</w:t>
      </w:r>
      <w:r w:rsidRPr="00562E17">
        <w:rPr>
          <w:rFonts w:ascii="Arial" w:eastAsia="Times New Roman" w:hAnsi="Arial" w:cs="Arial"/>
          <w:b/>
          <w:sz w:val="20"/>
          <w:szCs w:val="20"/>
          <w:lang w:eastAsia="en-GB"/>
        </w:rPr>
        <w:t>Plan</w:t>
      </w:r>
      <w:r w:rsidRPr="00562E17">
        <w:rPr>
          <w:rFonts w:ascii="Arial" w:eastAsia="Times New Roman" w:hAnsi="Arial" w:cs="Arial"/>
          <w:sz w:val="20"/>
          <w:szCs w:val="20"/>
          <w:lang w:eastAsia="en-GB"/>
        </w:rPr>
        <w:t>: Targeted support or intervention is planned by Cla</w:t>
      </w:r>
      <w:r w:rsidR="00240BFE" w:rsidRPr="00562E17">
        <w:rPr>
          <w:rFonts w:ascii="Arial" w:eastAsia="Times New Roman" w:hAnsi="Arial" w:cs="Arial"/>
          <w:sz w:val="20"/>
          <w:szCs w:val="20"/>
          <w:lang w:eastAsia="en-GB"/>
        </w:rPr>
        <w:t xml:space="preserve">ss Teachers </w:t>
      </w:r>
    </w:p>
    <w:p w14:paraId="28E8F052" w14:textId="77777777" w:rsidR="00925096" w:rsidRPr="00562E17" w:rsidRDefault="00925096" w:rsidP="00925096">
      <w:pPr>
        <w:spacing w:after="0" w:line="240" w:lineRule="auto"/>
        <w:ind w:left="120" w:firstLine="731"/>
        <w:textAlignment w:val="baseline"/>
        <w:rPr>
          <w:rFonts w:ascii="Arial" w:eastAsia="Times New Roman" w:hAnsi="Arial" w:cs="Arial"/>
          <w:sz w:val="20"/>
          <w:szCs w:val="20"/>
          <w:lang w:eastAsia="en-GB"/>
        </w:rPr>
      </w:pPr>
      <w:r w:rsidRPr="00562E17">
        <w:rPr>
          <w:rFonts w:ascii="Arial" w:eastAsia="Times New Roman" w:hAnsi="Arial" w:cs="Arial"/>
          <w:sz w:val="20"/>
          <w:szCs w:val="20"/>
          <w:lang w:eastAsia="en-GB"/>
        </w:rPr>
        <w:t>-</w:t>
      </w:r>
      <w:r w:rsidRPr="00562E17">
        <w:rPr>
          <w:rFonts w:ascii="Arial" w:eastAsia="Times New Roman" w:hAnsi="Arial" w:cs="Arial"/>
          <w:b/>
          <w:sz w:val="20"/>
          <w:szCs w:val="20"/>
          <w:lang w:eastAsia="en-GB"/>
        </w:rPr>
        <w:t>Do</w:t>
      </w:r>
      <w:r w:rsidRPr="00562E17">
        <w:rPr>
          <w:rFonts w:ascii="Arial" w:eastAsia="Times New Roman" w:hAnsi="Arial" w:cs="Arial"/>
          <w:sz w:val="20"/>
          <w:szCs w:val="20"/>
          <w:lang w:eastAsia="en-GB"/>
        </w:rPr>
        <w:t>: Deliver the support/intervention</w:t>
      </w:r>
    </w:p>
    <w:p w14:paraId="0B584386" w14:textId="77777777" w:rsidR="00925096" w:rsidRPr="00841925" w:rsidRDefault="00925096" w:rsidP="00925096">
      <w:pPr>
        <w:spacing w:after="0" w:line="240" w:lineRule="auto"/>
        <w:ind w:left="120" w:firstLine="731"/>
        <w:textAlignment w:val="baseline"/>
        <w:rPr>
          <w:rFonts w:ascii="Arial" w:eastAsia="Times New Roman" w:hAnsi="Arial" w:cs="Arial"/>
          <w:sz w:val="20"/>
          <w:szCs w:val="20"/>
          <w:highlight w:val="magenta"/>
          <w:lang w:eastAsia="en-GB"/>
        </w:rPr>
      </w:pPr>
      <w:r w:rsidRPr="00562E17">
        <w:rPr>
          <w:rFonts w:ascii="Arial" w:eastAsia="Times New Roman" w:hAnsi="Arial" w:cs="Arial"/>
          <w:sz w:val="20"/>
          <w:szCs w:val="20"/>
          <w:lang w:eastAsia="en-GB"/>
        </w:rPr>
        <w:t>-</w:t>
      </w:r>
      <w:r w:rsidRPr="00562E17">
        <w:rPr>
          <w:rFonts w:ascii="Arial" w:eastAsia="Times New Roman" w:hAnsi="Arial" w:cs="Arial"/>
          <w:b/>
          <w:sz w:val="20"/>
          <w:szCs w:val="20"/>
          <w:lang w:eastAsia="en-GB"/>
        </w:rPr>
        <w:t>Review</w:t>
      </w:r>
      <w:r w:rsidRPr="00562E17">
        <w:rPr>
          <w:rFonts w:ascii="Arial" w:eastAsia="Times New Roman" w:hAnsi="Arial" w:cs="Arial"/>
          <w:sz w:val="20"/>
          <w:szCs w:val="20"/>
          <w:lang w:eastAsia="en-GB"/>
        </w:rPr>
        <w:t>: Impact of support is measured and evaluated.</w:t>
      </w:r>
    </w:p>
    <w:p w14:paraId="542314F7" w14:textId="77777777" w:rsidR="00925096" w:rsidRPr="00841925" w:rsidRDefault="00925096" w:rsidP="00925096">
      <w:pPr>
        <w:spacing w:after="0" w:line="240" w:lineRule="auto"/>
        <w:ind w:left="120" w:firstLine="731"/>
        <w:textAlignment w:val="baseline"/>
        <w:rPr>
          <w:rFonts w:ascii="Arial" w:eastAsia="Times New Roman" w:hAnsi="Arial" w:cs="Arial"/>
          <w:sz w:val="20"/>
          <w:szCs w:val="20"/>
          <w:highlight w:val="magenta"/>
          <w:lang w:eastAsia="en-GB"/>
        </w:rPr>
      </w:pPr>
    </w:p>
    <w:p w14:paraId="60E824CA" w14:textId="77777777" w:rsidR="00925096" w:rsidRPr="00562E17" w:rsidRDefault="00925096" w:rsidP="00925096">
      <w:pPr>
        <w:numPr>
          <w:ilvl w:val="0"/>
          <w:numId w:val="24"/>
        </w:numPr>
        <w:spacing w:after="0" w:line="240" w:lineRule="auto"/>
        <w:ind w:left="120" w:firstLine="306"/>
        <w:textAlignment w:val="baseline"/>
        <w:rPr>
          <w:rStyle w:val="Strong"/>
          <w:rFonts w:ascii="Arial" w:eastAsia="Times New Roman" w:hAnsi="Arial" w:cs="Arial"/>
          <w:b w:val="0"/>
          <w:bCs w:val="0"/>
          <w:sz w:val="20"/>
          <w:szCs w:val="20"/>
          <w:lang w:eastAsia="en-GB"/>
        </w:rPr>
      </w:pPr>
      <w:r w:rsidRPr="00562E17">
        <w:rPr>
          <w:rStyle w:val="Strong"/>
          <w:rFonts w:ascii="Arial" w:hAnsi="Arial" w:cs="Arial"/>
          <w:b w:val="0"/>
          <w:sz w:val="20"/>
          <w:szCs w:val="20"/>
          <w:bdr w:val="none" w:sz="0" w:space="0" w:color="auto" w:frame="1"/>
        </w:rPr>
        <w:t>Talk to you about your child’s difficulties so we can understand their needs</w:t>
      </w:r>
    </w:p>
    <w:p w14:paraId="44D84A26" w14:textId="77777777" w:rsidR="00925096" w:rsidRPr="00562E17" w:rsidRDefault="00925096" w:rsidP="00925096">
      <w:pPr>
        <w:numPr>
          <w:ilvl w:val="0"/>
          <w:numId w:val="24"/>
        </w:numPr>
        <w:spacing w:after="0" w:line="240" w:lineRule="auto"/>
        <w:ind w:left="709" w:hanging="283"/>
        <w:textAlignment w:val="baseline"/>
        <w:rPr>
          <w:rStyle w:val="Strong"/>
          <w:rFonts w:ascii="Arial" w:eastAsia="Times New Roman" w:hAnsi="Arial" w:cs="Arial"/>
          <w:b w:val="0"/>
          <w:bCs w:val="0"/>
          <w:sz w:val="20"/>
          <w:szCs w:val="20"/>
          <w:lang w:eastAsia="en-GB"/>
        </w:rPr>
      </w:pPr>
      <w:r w:rsidRPr="00562E17">
        <w:rPr>
          <w:rStyle w:val="Strong"/>
          <w:rFonts w:ascii="Arial" w:hAnsi="Arial" w:cs="Arial"/>
          <w:b w:val="0"/>
          <w:sz w:val="20"/>
          <w:szCs w:val="20"/>
          <w:bdr w:val="none" w:sz="0" w:space="0" w:color="auto" w:frame="1"/>
        </w:rPr>
        <w:t>Carry out assessments of your child’s learning so we know which skills they need to learn next</w:t>
      </w:r>
    </w:p>
    <w:p w14:paraId="49E06CE9" w14:textId="77777777" w:rsidR="00562E17" w:rsidRDefault="00925096" w:rsidP="00562E17">
      <w:pPr>
        <w:numPr>
          <w:ilvl w:val="0"/>
          <w:numId w:val="24"/>
        </w:numPr>
        <w:spacing w:after="0" w:line="240" w:lineRule="auto"/>
        <w:ind w:left="120" w:firstLine="306"/>
        <w:textAlignment w:val="baseline"/>
        <w:rPr>
          <w:rStyle w:val="Strong"/>
          <w:rFonts w:ascii="Arial" w:eastAsia="Times New Roman" w:hAnsi="Arial" w:cs="Arial"/>
          <w:b w:val="0"/>
          <w:bCs w:val="0"/>
          <w:sz w:val="20"/>
          <w:szCs w:val="20"/>
          <w:lang w:eastAsia="en-GB"/>
        </w:rPr>
      </w:pPr>
      <w:r w:rsidRPr="00562E17">
        <w:rPr>
          <w:rStyle w:val="Strong"/>
          <w:rFonts w:ascii="Arial" w:hAnsi="Arial" w:cs="Arial"/>
          <w:b w:val="0"/>
          <w:sz w:val="20"/>
          <w:szCs w:val="20"/>
          <w:bdr w:val="none" w:sz="0" w:space="0" w:color="auto" w:frame="1"/>
        </w:rPr>
        <w:t>Ask the Senco to advise teachers where necessary</w:t>
      </w:r>
    </w:p>
    <w:p w14:paraId="1BF77E4F" w14:textId="77777777" w:rsidR="00562E17" w:rsidRDefault="00925096" w:rsidP="00562E17">
      <w:pPr>
        <w:numPr>
          <w:ilvl w:val="0"/>
          <w:numId w:val="24"/>
        </w:numPr>
        <w:spacing w:after="0" w:line="240" w:lineRule="auto"/>
        <w:ind w:left="120" w:firstLine="306"/>
        <w:textAlignment w:val="baseline"/>
        <w:rPr>
          <w:rStyle w:val="Strong"/>
          <w:rFonts w:ascii="Arial" w:eastAsia="Times New Roman" w:hAnsi="Arial" w:cs="Arial"/>
          <w:b w:val="0"/>
          <w:bCs w:val="0"/>
          <w:sz w:val="20"/>
          <w:szCs w:val="20"/>
          <w:lang w:eastAsia="en-GB"/>
        </w:rPr>
      </w:pPr>
      <w:r w:rsidRPr="00562E17">
        <w:rPr>
          <w:rStyle w:val="Strong"/>
          <w:rFonts w:ascii="Arial" w:hAnsi="Arial" w:cs="Arial"/>
          <w:b w:val="0"/>
          <w:sz w:val="20"/>
          <w:szCs w:val="20"/>
          <w:bdr w:val="none" w:sz="0" w:space="0" w:color="auto" w:frame="1"/>
        </w:rPr>
        <w:t>Support your child through interventions to support them in an area of their learning</w:t>
      </w:r>
    </w:p>
    <w:p w14:paraId="0D0696F4" w14:textId="77777777" w:rsidR="00562E17" w:rsidRDefault="00925096" w:rsidP="00562E17">
      <w:pPr>
        <w:numPr>
          <w:ilvl w:val="0"/>
          <w:numId w:val="24"/>
        </w:numPr>
        <w:spacing w:after="0" w:line="240" w:lineRule="auto"/>
        <w:ind w:left="120" w:firstLine="306"/>
        <w:textAlignment w:val="baseline"/>
        <w:rPr>
          <w:rStyle w:val="Strong"/>
          <w:rFonts w:ascii="Arial" w:eastAsia="Times New Roman" w:hAnsi="Arial" w:cs="Arial"/>
          <w:b w:val="0"/>
          <w:bCs w:val="0"/>
          <w:sz w:val="20"/>
          <w:szCs w:val="20"/>
          <w:lang w:eastAsia="en-GB"/>
        </w:rPr>
      </w:pPr>
      <w:r w:rsidRPr="00562E17">
        <w:rPr>
          <w:rStyle w:val="Strong"/>
          <w:rFonts w:ascii="Arial" w:hAnsi="Arial" w:cs="Arial"/>
          <w:b w:val="0"/>
          <w:sz w:val="20"/>
          <w:szCs w:val="20"/>
          <w:bdr w:val="none" w:sz="0" w:space="0" w:color="auto" w:frame="1"/>
        </w:rPr>
        <w:t>Monitor their progress and discuss with parents on a termly basis</w:t>
      </w:r>
    </w:p>
    <w:p w14:paraId="19537E26" w14:textId="7A1EDCB9" w:rsidR="00925096" w:rsidRPr="00562E17" w:rsidRDefault="00925096" w:rsidP="00562E17">
      <w:pPr>
        <w:numPr>
          <w:ilvl w:val="0"/>
          <w:numId w:val="24"/>
        </w:numPr>
        <w:spacing w:after="0" w:line="240" w:lineRule="auto"/>
        <w:ind w:left="120" w:firstLine="306"/>
        <w:textAlignment w:val="baseline"/>
        <w:rPr>
          <w:rStyle w:val="Strong"/>
          <w:rFonts w:ascii="Arial" w:eastAsia="Times New Roman" w:hAnsi="Arial" w:cs="Arial"/>
          <w:b w:val="0"/>
          <w:bCs w:val="0"/>
          <w:sz w:val="20"/>
          <w:szCs w:val="20"/>
          <w:lang w:eastAsia="en-GB"/>
        </w:rPr>
      </w:pPr>
      <w:r w:rsidRPr="00562E17">
        <w:rPr>
          <w:rStyle w:val="Strong"/>
          <w:rFonts w:ascii="Arial" w:hAnsi="Arial" w:cs="Arial"/>
          <w:b w:val="0"/>
          <w:sz w:val="20"/>
          <w:szCs w:val="20"/>
          <w:bdr w:val="none" w:sz="0" w:space="0" w:color="auto" w:frame="1"/>
        </w:rPr>
        <w:lastRenderedPageBreak/>
        <w:t>Seek advice from other services as appropriate</w:t>
      </w:r>
    </w:p>
    <w:p w14:paraId="331B3639" w14:textId="77777777" w:rsidR="00925096" w:rsidRPr="00841925" w:rsidRDefault="00925096" w:rsidP="00925096">
      <w:pPr>
        <w:pStyle w:val="NormalWeb"/>
        <w:shd w:val="clear" w:color="auto" w:fill="FFFFFF"/>
        <w:spacing w:before="0" w:beforeAutospacing="0" w:after="0" w:afterAutospacing="0" w:line="0" w:lineRule="atLeast"/>
        <w:ind w:left="1440"/>
        <w:textAlignment w:val="baseline"/>
        <w:rPr>
          <w:rStyle w:val="Strong"/>
          <w:rFonts w:ascii="Arial" w:hAnsi="Arial" w:cs="Arial"/>
          <w:b w:val="0"/>
          <w:sz w:val="20"/>
          <w:szCs w:val="20"/>
          <w:highlight w:val="magenta"/>
          <w:bdr w:val="none" w:sz="0" w:space="0" w:color="auto" w:frame="1"/>
        </w:rPr>
      </w:pPr>
    </w:p>
    <w:p w14:paraId="35FBE7F3" w14:textId="77777777" w:rsidR="00925096" w:rsidRPr="00562E17" w:rsidRDefault="00925096" w:rsidP="00925096">
      <w:pPr>
        <w:pStyle w:val="NormalWeb"/>
        <w:numPr>
          <w:ilvl w:val="0"/>
          <w:numId w:val="36"/>
        </w:numPr>
        <w:shd w:val="clear" w:color="auto" w:fill="FFFFFF"/>
        <w:spacing w:before="0" w:beforeAutospacing="0" w:after="0" w:afterAutospacing="0" w:line="0" w:lineRule="atLeast"/>
        <w:textAlignment w:val="baseline"/>
        <w:rPr>
          <w:rStyle w:val="Strong"/>
          <w:rFonts w:ascii="Arial" w:hAnsi="Arial" w:cs="Arial"/>
          <w:b w:val="0"/>
          <w:sz w:val="20"/>
          <w:szCs w:val="20"/>
          <w:bdr w:val="none" w:sz="0" w:space="0" w:color="auto" w:frame="1"/>
        </w:rPr>
      </w:pPr>
      <w:r w:rsidRPr="00562E17">
        <w:rPr>
          <w:rStyle w:val="Strong"/>
          <w:rFonts w:ascii="Arial" w:hAnsi="Arial" w:cs="Arial"/>
          <w:b w:val="0"/>
          <w:sz w:val="20"/>
          <w:szCs w:val="20"/>
          <w:bdr w:val="none" w:sz="0" w:space="0" w:color="auto" w:frame="1"/>
        </w:rPr>
        <w:t>All children are assessed at the start of the Nursery year (Lower Foundation Stage) as part of the baseline assessment for the Early Y</w:t>
      </w:r>
      <w:r w:rsidR="00240BFE" w:rsidRPr="00562E17">
        <w:rPr>
          <w:rStyle w:val="Strong"/>
          <w:rFonts w:ascii="Arial" w:hAnsi="Arial" w:cs="Arial"/>
          <w:b w:val="0"/>
          <w:sz w:val="20"/>
          <w:szCs w:val="20"/>
          <w:bdr w:val="none" w:sz="0" w:space="0" w:color="auto" w:frame="1"/>
        </w:rPr>
        <w:t>ears using the Development Matters Tool</w:t>
      </w:r>
      <w:r w:rsidRPr="00562E17">
        <w:rPr>
          <w:rStyle w:val="Strong"/>
          <w:rFonts w:ascii="Arial" w:hAnsi="Arial" w:cs="Arial"/>
          <w:b w:val="0"/>
          <w:sz w:val="20"/>
          <w:szCs w:val="20"/>
          <w:bdr w:val="none" w:sz="0" w:space="0" w:color="auto" w:frame="1"/>
        </w:rPr>
        <w:t xml:space="preserve">. We use this information as starting points for learning and to develop a personalised learning journey which provides appropriate support and challenge for every child. As part of the induction process, parents are encouraged to discuss any concerns with the class teacher. </w:t>
      </w:r>
    </w:p>
    <w:p w14:paraId="1BFE1472" w14:textId="77777777" w:rsidR="00925096" w:rsidRPr="00562E17" w:rsidRDefault="00925096" w:rsidP="00925096">
      <w:pPr>
        <w:pStyle w:val="Default"/>
        <w:numPr>
          <w:ilvl w:val="0"/>
          <w:numId w:val="36"/>
        </w:numPr>
        <w:rPr>
          <w:rStyle w:val="Strong"/>
          <w:b w:val="0"/>
          <w:sz w:val="20"/>
          <w:szCs w:val="20"/>
          <w:bdr w:val="none" w:sz="0" w:space="0" w:color="auto" w:frame="1"/>
        </w:rPr>
      </w:pPr>
      <w:r w:rsidRPr="00562E17">
        <w:rPr>
          <w:rStyle w:val="Strong"/>
          <w:b w:val="0"/>
          <w:sz w:val="20"/>
          <w:szCs w:val="20"/>
          <w:bdr w:val="none" w:sz="0" w:space="0" w:color="auto" w:frame="1"/>
        </w:rPr>
        <w:t>There is rigorous tracking of pupil progress in all year groups which is analysed by teaching staff</w:t>
      </w:r>
      <w:r w:rsidR="00C34023" w:rsidRPr="00562E17">
        <w:rPr>
          <w:rStyle w:val="Strong"/>
          <w:b w:val="0"/>
          <w:sz w:val="20"/>
          <w:szCs w:val="20"/>
          <w:bdr w:val="none" w:sz="0" w:space="0" w:color="auto" w:frame="1"/>
        </w:rPr>
        <w:t>, Directors Of Learning</w:t>
      </w:r>
      <w:r w:rsidRPr="00562E17">
        <w:rPr>
          <w:rStyle w:val="Strong"/>
          <w:b w:val="0"/>
          <w:sz w:val="20"/>
          <w:szCs w:val="20"/>
          <w:bdr w:val="none" w:sz="0" w:space="0" w:color="auto" w:frame="1"/>
        </w:rPr>
        <w:t xml:space="preserve"> and the Senior Leadership team</w:t>
      </w:r>
      <w:r w:rsidR="00C34023" w:rsidRPr="00562E17">
        <w:rPr>
          <w:rStyle w:val="Strong"/>
          <w:b w:val="0"/>
          <w:sz w:val="20"/>
          <w:szCs w:val="20"/>
          <w:bdr w:val="none" w:sz="0" w:space="0" w:color="auto" w:frame="1"/>
        </w:rPr>
        <w:t xml:space="preserve"> at</w:t>
      </w:r>
      <w:r w:rsidRPr="00562E17">
        <w:rPr>
          <w:rStyle w:val="Strong"/>
          <w:b w:val="0"/>
          <w:color w:val="auto"/>
          <w:sz w:val="20"/>
          <w:szCs w:val="20"/>
          <w:bdr w:val="none" w:sz="0" w:space="0" w:color="auto" w:frame="1"/>
        </w:rPr>
        <w:t xml:space="preserve"> termly </w:t>
      </w:r>
      <w:r w:rsidRPr="00562E17">
        <w:rPr>
          <w:rStyle w:val="Strong"/>
          <w:b w:val="0"/>
          <w:sz w:val="20"/>
          <w:szCs w:val="20"/>
          <w:bdr w:val="none" w:sz="0" w:space="0" w:color="auto" w:frame="1"/>
        </w:rPr>
        <w:t xml:space="preserve">pupil progress meetings. We expect that all pupils achieve at least the expected level of progress and we set ambitious targets to ensure that all learners are challenged to achieve their potential. </w:t>
      </w:r>
    </w:p>
    <w:p w14:paraId="7D63119B" w14:textId="77777777" w:rsidR="00240BFE" w:rsidRPr="00562E17" w:rsidRDefault="00240BFE" w:rsidP="00240BFE">
      <w:pPr>
        <w:pStyle w:val="Default"/>
        <w:numPr>
          <w:ilvl w:val="0"/>
          <w:numId w:val="36"/>
        </w:numPr>
        <w:rPr>
          <w:rStyle w:val="Strong"/>
          <w:b w:val="0"/>
          <w:sz w:val="20"/>
          <w:szCs w:val="20"/>
          <w:bdr w:val="none" w:sz="0" w:space="0" w:color="auto" w:frame="1"/>
        </w:rPr>
      </w:pPr>
      <w:r w:rsidRPr="00562E17">
        <w:rPr>
          <w:color w:val="auto"/>
          <w:sz w:val="20"/>
          <w:szCs w:val="20"/>
        </w:rPr>
        <w:t xml:space="preserve">In deciding whether to make special educational provision for a pupil, the teacher will carry out an Initial Consultation and provision is put in place as part of Quality First Teaching. This information gathering includes a discussion with the pupil and their parents. This is reviewed and </w:t>
      </w:r>
      <w:r w:rsidRPr="00562E17">
        <w:rPr>
          <w:rStyle w:val="Strong"/>
          <w:b w:val="0"/>
          <w:color w:val="auto"/>
          <w:sz w:val="20"/>
          <w:szCs w:val="20"/>
          <w:bdr w:val="none" w:sz="0" w:space="0" w:color="auto" w:frame="1"/>
        </w:rPr>
        <w:t>pupils that are not making expected progress will be discussed with the Senco and Directors of Learning</w:t>
      </w:r>
      <w:r w:rsidR="00C34023" w:rsidRPr="00562E17">
        <w:rPr>
          <w:rStyle w:val="Strong"/>
          <w:b w:val="0"/>
          <w:color w:val="auto"/>
          <w:sz w:val="20"/>
          <w:szCs w:val="20"/>
          <w:bdr w:val="none" w:sz="0" w:space="0" w:color="auto" w:frame="1"/>
        </w:rPr>
        <w:t>,</w:t>
      </w:r>
      <w:r w:rsidRPr="00562E17">
        <w:rPr>
          <w:rStyle w:val="Strong"/>
          <w:b w:val="0"/>
          <w:color w:val="auto"/>
          <w:sz w:val="20"/>
          <w:szCs w:val="20"/>
          <w:bdr w:val="none" w:sz="0" w:space="0" w:color="auto" w:frame="1"/>
        </w:rPr>
        <w:t xml:space="preserve"> and parents will be informed of the next steps by the Class Teacher</w:t>
      </w:r>
      <w:r w:rsidRPr="00562E17">
        <w:rPr>
          <w:color w:val="auto"/>
          <w:sz w:val="20"/>
          <w:szCs w:val="20"/>
        </w:rPr>
        <w:t>. This determines the support that is needed and whether additional or different support is needed for the pupil, which is then discussed by the teacher with parents.</w:t>
      </w:r>
      <w:r w:rsidRPr="00562E17">
        <w:rPr>
          <w:rStyle w:val="Strong"/>
          <w:b w:val="0"/>
          <w:color w:val="auto"/>
          <w:sz w:val="20"/>
          <w:szCs w:val="20"/>
          <w:bdr w:val="none" w:sz="0" w:space="0" w:color="auto" w:frame="1"/>
        </w:rPr>
        <w:t xml:space="preserve"> </w:t>
      </w:r>
      <w:r w:rsidRPr="00562E17">
        <w:rPr>
          <w:rStyle w:val="Strong"/>
          <w:b w:val="0"/>
          <w:sz w:val="20"/>
          <w:szCs w:val="20"/>
          <w:bdr w:val="none" w:sz="0" w:space="0" w:color="auto" w:frame="1"/>
        </w:rPr>
        <w:t xml:space="preserve">Appropriate intervention and provision is then planned to meet each child’s needs in the form of targets set on a Pupil Passport. </w:t>
      </w:r>
    </w:p>
    <w:p w14:paraId="74E82CFB" w14:textId="77777777" w:rsidR="00562E17" w:rsidRDefault="00240BFE" w:rsidP="00562E17">
      <w:pPr>
        <w:pStyle w:val="Default"/>
        <w:numPr>
          <w:ilvl w:val="0"/>
          <w:numId w:val="37"/>
        </w:numPr>
        <w:rPr>
          <w:rStyle w:val="Strong"/>
          <w:b w:val="0"/>
          <w:sz w:val="20"/>
          <w:szCs w:val="20"/>
          <w:bdr w:val="none" w:sz="0" w:space="0" w:color="auto" w:frame="1"/>
        </w:rPr>
      </w:pPr>
      <w:r w:rsidRPr="00562E17">
        <w:rPr>
          <w:rStyle w:val="Strong"/>
          <w:b w:val="0"/>
          <w:sz w:val="20"/>
          <w:szCs w:val="20"/>
          <w:bdr w:val="none" w:sz="0" w:space="0" w:color="auto" w:frame="1"/>
        </w:rPr>
        <w:t>School holds termly Teacher- Parent- Pupil Consultation meetings where progress, attainment and targets are discussed. A child who has been identified as having a Special Educational Need, will also have their Pupil Passport targets discussed and reviewed with parents in collaboration with the Class Teacher</w:t>
      </w:r>
      <w:r w:rsidR="00C34023" w:rsidRPr="00562E17">
        <w:rPr>
          <w:rStyle w:val="Strong"/>
          <w:b w:val="0"/>
          <w:sz w:val="20"/>
          <w:szCs w:val="20"/>
          <w:bdr w:val="none" w:sz="0" w:space="0" w:color="auto" w:frame="1"/>
        </w:rPr>
        <w:t>.</w:t>
      </w:r>
    </w:p>
    <w:p w14:paraId="1E8E0F14" w14:textId="36BFBDFC" w:rsidR="00925096" w:rsidRPr="00562E17" w:rsidRDefault="00925096" w:rsidP="00562E17">
      <w:pPr>
        <w:pStyle w:val="Default"/>
        <w:numPr>
          <w:ilvl w:val="0"/>
          <w:numId w:val="37"/>
        </w:numPr>
        <w:rPr>
          <w:rStyle w:val="Strong"/>
          <w:b w:val="0"/>
          <w:sz w:val="20"/>
          <w:szCs w:val="20"/>
          <w:bdr w:val="none" w:sz="0" w:space="0" w:color="auto" w:frame="1"/>
        </w:rPr>
      </w:pPr>
      <w:r w:rsidRPr="00562E17">
        <w:rPr>
          <w:rStyle w:val="Strong"/>
          <w:b w:val="0"/>
          <w:sz w:val="20"/>
          <w:szCs w:val="20"/>
          <w:bdr w:val="none" w:sz="0" w:space="0" w:color="auto" w:frame="1"/>
        </w:rPr>
        <w:t>If parents have any concerns about their c</w:t>
      </w:r>
      <w:r w:rsidR="00240BFE" w:rsidRPr="00562E17">
        <w:rPr>
          <w:rStyle w:val="Strong"/>
          <w:b w:val="0"/>
          <w:sz w:val="20"/>
          <w:szCs w:val="20"/>
          <w:bdr w:val="none" w:sz="0" w:space="0" w:color="auto" w:frame="1"/>
        </w:rPr>
        <w:t>hild, they should speak to the Class T</w:t>
      </w:r>
      <w:r w:rsidRPr="00562E17">
        <w:rPr>
          <w:rStyle w:val="Strong"/>
          <w:b w:val="0"/>
          <w:sz w:val="20"/>
          <w:szCs w:val="20"/>
          <w:bdr w:val="none" w:sz="0" w:space="0" w:color="auto" w:frame="1"/>
        </w:rPr>
        <w:t>eacher in the first instance. If parents have concerns prior to their child joining the school, either going into the Foundation Stage or at any point, parents should ensure that the school are aware of their concerns as soon as possible so that relevant support can be put into place ready for their child’s arrival. This will help to ensure a smooth transition into school and that the appropriate support is in place.</w:t>
      </w:r>
    </w:p>
    <w:p w14:paraId="4AE538B3" w14:textId="77777777" w:rsidR="008E4888" w:rsidRPr="003276CD" w:rsidRDefault="008E4888" w:rsidP="009168C1">
      <w:pPr>
        <w:shd w:val="clear" w:color="auto" w:fill="FFFFFF"/>
        <w:spacing w:after="0" w:line="384" w:lineRule="atLeast"/>
        <w:textAlignment w:val="baseline"/>
        <w:rPr>
          <w:rFonts w:ascii="Arial" w:eastAsia="Times New Roman" w:hAnsi="Arial" w:cs="Arial"/>
          <w:b/>
          <w:bCs/>
          <w:color w:val="FF0000"/>
          <w:sz w:val="20"/>
          <w:szCs w:val="20"/>
          <w:u w:val="single"/>
          <w:bdr w:val="none" w:sz="0" w:space="0" w:color="auto" w:frame="1"/>
          <w:lang w:eastAsia="en-GB"/>
        </w:rPr>
      </w:pPr>
    </w:p>
    <w:p w14:paraId="56BCFAFA" w14:textId="77777777" w:rsidR="00100E19" w:rsidRPr="002649C7" w:rsidRDefault="009168C1" w:rsidP="009168C1">
      <w:pPr>
        <w:shd w:val="clear" w:color="auto" w:fill="FFFFFF"/>
        <w:spacing w:after="0" w:line="384" w:lineRule="atLeast"/>
        <w:textAlignment w:val="baseline"/>
        <w:rPr>
          <w:rFonts w:ascii="Arial" w:eastAsia="Times New Roman" w:hAnsi="Arial" w:cs="Arial"/>
          <w:b/>
          <w:bCs/>
          <w:color w:val="FF0000"/>
          <w:sz w:val="20"/>
          <w:szCs w:val="20"/>
          <w:u w:val="single"/>
          <w:bdr w:val="none" w:sz="0" w:space="0" w:color="auto" w:frame="1"/>
          <w:lang w:eastAsia="en-GB"/>
        </w:rPr>
      </w:pPr>
      <w:r w:rsidRPr="002649C7">
        <w:rPr>
          <w:rFonts w:ascii="Arial" w:eastAsia="Times New Roman" w:hAnsi="Arial" w:cs="Arial"/>
          <w:b/>
          <w:bCs/>
          <w:color w:val="FF0000"/>
          <w:sz w:val="20"/>
          <w:szCs w:val="20"/>
          <w:u w:val="single"/>
          <w:bdr w:val="none" w:sz="0" w:space="0" w:color="auto" w:frame="1"/>
          <w:lang w:eastAsia="en-GB"/>
        </w:rPr>
        <w:t>Our approach to t</w:t>
      </w:r>
      <w:r w:rsidR="00745280" w:rsidRPr="002649C7">
        <w:rPr>
          <w:rFonts w:ascii="Arial" w:eastAsia="Times New Roman" w:hAnsi="Arial" w:cs="Arial"/>
          <w:b/>
          <w:bCs/>
          <w:color w:val="FF0000"/>
          <w:sz w:val="20"/>
          <w:szCs w:val="20"/>
          <w:u w:val="single"/>
          <w:bdr w:val="none" w:sz="0" w:space="0" w:color="auto" w:frame="1"/>
          <w:lang w:eastAsia="en-GB"/>
        </w:rPr>
        <w:t xml:space="preserve">eaching </w:t>
      </w:r>
      <w:r w:rsidR="00D16A88" w:rsidRPr="002649C7">
        <w:rPr>
          <w:rFonts w:ascii="Arial" w:eastAsia="Times New Roman" w:hAnsi="Arial" w:cs="Arial"/>
          <w:b/>
          <w:bCs/>
          <w:color w:val="FF0000"/>
          <w:sz w:val="20"/>
          <w:szCs w:val="20"/>
          <w:u w:val="single"/>
          <w:bdr w:val="none" w:sz="0" w:space="0" w:color="auto" w:frame="1"/>
          <w:lang w:eastAsia="en-GB"/>
        </w:rPr>
        <w:t xml:space="preserve">and supporting </w:t>
      </w:r>
      <w:r w:rsidR="00745280" w:rsidRPr="002649C7">
        <w:rPr>
          <w:rFonts w:ascii="Arial" w:eastAsia="Times New Roman" w:hAnsi="Arial" w:cs="Arial"/>
          <w:b/>
          <w:bCs/>
          <w:color w:val="FF0000"/>
          <w:sz w:val="20"/>
          <w:szCs w:val="20"/>
          <w:u w:val="single"/>
          <w:bdr w:val="none" w:sz="0" w:space="0" w:color="auto" w:frame="1"/>
          <w:lang w:eastAsia="en-GB"/>
        </w:rPr>
        <w:t>pupils with SEN</w:t>
      </w:r>
      <w:r w:rsidR="008E4888" w:rsidRPr="002649C7">
        <w:rPr>
          <w:rFonts w:ascii="Arial" w:eastAsia="Times New Roman" w:hAnsi="Arial" w:cs="Arial"/>
          <w:b/>
          <w:bCs/>
          <w:color w:val="FF0000"/>
          <w:sz w:val="20"/>
          <w:szCs w:val="20"/>
          <w:u w:val="single"/>
          <w:bdr w:val="none" w:sz="0" w:space="0" w:color="auto" w:frame="1"/>
          <w:lang w:eastAsia="en-GB"/>
        </w:rPr>
        <w:t xml:space="preserve"> </w:t>
      </w:r>
    </w:p>
    <w:p w14:paraId="2AF51B65" w14:textId="77777777" w:rsidR="008E4888" w:rsidRPr="002649C7" w:rsidRDefault="009168C1" w:rsidP="00BD615F">
      <w:pPr>
        <w:spacing w:after="0" w:line="240" w:lineRule="auto"/>
        <w:ind w:left="360"/>
        <w:rPr>
          <w:rFonts w:ascii="Arial" w:eastAsia="Times New Roman" w:hAnsi="Arial" w:cs="Arial"/>
          <w:bCs/>
          <w:color w:val="FF0000"/>
          <w:sz w:val="20"/>
          <w:szCs w:val="20"/>
          <w:lang w:eastAsia="en-GB"/>
        </w:rPr>
      </w:pPr>
      <w:r w:rsidRPr="002649C7">
        <w:rPr>
          <w:rFonts w:ascii="Arial" w:eastAsia="Times New Roman" w:hAnsi="Arial" w:cs="Arial"/>
          <w:bCs/>
          <w:color w:val="FF0000"/>
          <w:sz w:val="20"/>
          <w:szCs w:val="20"/>
          <w:lang w:eastAsia="en-GB"/>
        </w:rPr>
        <w:t xml:space="preserve">How will teaching approaches and the curriculum be matched to my child or young person's needs? </w:t>
      </w:r>
    </w:p>
    <w:p w14:paraId="1828AB9D" w14:textId="77777777" w:rsidR="00BD615F" w:rsidRPr="002649C7" w:rsidRDefault="00BD615F" w:rsidP="00BD615F">
      <w:pPr>
        <w:pStyle w:val="ListParagraph"/>
        <w:numPr>
          <w:ilvl w:val="0"/>
          <w:numId w:val="40"/>
        </w:numPr>
        <w:spacing w:after="0" w:line="240" w:lineRule="auto"/>
        <w:rPr>
          <w:rFonts w:ascii="Arial" w:hAnsi="Arial" w:cs="Arial"/>
          <w:sz w:val="20"/>
          <w:szCs w:val="20"/>
          <w:lang w:eastAsia="en-GB"/>
        </w:rPr>
      </w:pPr>
      <w:r w:rsidRPr="002649C7">
        <w:rPr>
          <w:rFonts w:ascii="Arial" w:eastAsia="Times New Roman" w:hAnsi="Arial" w:cs="Arial"/>
          <w:bCs/>
          <w:sz w:val="20"/>
          <w:szCs w:val="20"/>
          <w:bdr w:val="none" w:sz="0" w:space="0" w:color="auto" w:frame="1"/>
          <w:lang w:eastAsia="en-GB"/>
        </w:rPr>
        <w:t>The Park Hall curriculum is broad and balanced, language rich and creative and based on the idea that ‘Reading Take’s you Places’. Learning and teaching is centred on a high quality text and this is used to engage and excite learners throughout the topic. The curriculum overview/ year group plans are available on the school website to ensure all parents are aware of their child’s current learning. It is vital that parents support their child’s learning journey through daily reading and a wide variety of homework activities. Enrichment is also very important in our teaching and learning ethos, we believe it enables children to learn through hands on and real life experiences. Throughout the year classes engages in educational visits and with visitors coming into class to support the topic, again bringing learning to life!</w:t>
      </w:r>
    </w:p>
    <w:p w14:paraId="6B4C692B" w14:textId="77777777" w:rsidR="00BD615F" w:rsidRPr="002649C7" w:rsidRDefault="00BD615F" w:rsidP="00BD615F">
      <w:pPr>
        <w:pStyle w:val="ListParagraph"/>
        <w:numPr>
          <w:ilvl w:val="0"/>
          <w:numId w:val="40"/>
        </w:numPr>
        <w:spacing w:after="0" w:line="240" w:lineRule="auto"/>
        <w:rPr>
          <w:rFonts w:ascii="Arial" w:hAnsi="Arial" w:cs="Arial"/>
          <w:sz w:val="20"/>
          <w:szCs w:val="20"/>
          <w:lang w:eastAsia="en-GB"/>
        </w:rPr>
      </w:pPr>
      <w:r w:rsidRPr="00A31D65">
        <w:rPr>
          <w:rFonts w:ascii="Arial" w:hAnsi="Arial" w:cs="Arial"/>
          <w:sz w:val="20"/>
          <w:szCs w:val="20"/>
          <w:lang w:eastAsia="en-GB"/>
        </w:rPr>
        <w:t>All</w:t>
      </w:r>
      <w:r w:rsidRPr="002649C7">
        <w:rPr>
          <w:rFonts w:ascii="Arial" w:hAnsi="Arial" w:cs="Arial"/>
          <w:sz w:val="20"/>
          <w:szCs w:val="20"/>
          <w:lang w:eastAsia="en-GB"/>
        </w:rPr>
        <w:t xml:space="preserve"> children are actively engaged in learning so that they are able to reach their full potential. We are passionate about enabling our children to develop a real love of learning and see their futures as full of possibilities. The innovative and creative use of technology, enhances learning and teaching, immersing and enriching our children’s lifelong learning journey.  At Park Hall Academy all pupils from years 1 to year 6 are allocated an </w:t>
      </w:r>
      <w:r w:rsidRPr="002649C7">
        <w:rPr>
          <w:rFonts w:ascii="Arial" w:hAnsi="Arial" w:cs="Arial"/>
          <w:sz w:val="20"/>
          <w:szCs w:val="20"/>
          <w:u w:val="single"/>
          <w:lang w:eastAsia="en-GB"/>
        </w:rPr>
        <w:t>individual iPad</w:t>
      </w:r>
      <w:r w:rsidRPr="002649C7">
        <w:rPr>
          <w:rFonts w:ascii="Arial" w:hAnsi="Arial" w:cs="Arial"/>
          <w:sz w:val="20"/>
          <w:szCs w:val="20"/>
          <w:lang w:eastAsia="en-GB"/>
        </w:rPr>
        <w:t xml:space="preserve"> which is used to enhance and support learning.</w:t>
      </w:r>
    </w:p>
    <w:p w14:paraId="6D6B8D3B" w14:textId="77777777" w:rsidR="00BD615F" w:rsidRPr="002649C7" w:rsidRDefault="00BD615F" w:rsidP="00BD615F">
      <w:pPr>
        <w:pStyle w:val="ListParagraph"/>
        <w:numPr>
          <w:ilvl w:val="0"/>
          <w:numId w:val="40"/>
        </w:numPr>
        <w:spacing w:after="0" w:line="240" w:lineRule="auto"/>
        <w:rPr>
          <w:rFonts w:ascii="Arial" w:hAnsi="Arial" w:cs="Arial"/>
          <w:sz w:val="20"/>
          <w:szCs w:val="20"/>
          <w:lang w:eastAsia="en-GB"/>
        </w:rPr>
      </w:pPr>
      <w:r w:rsidRPr="002649C7">
        <w:rPr>
          <w:rFonts w:ascii="Arial" w:hAnsi="Arial" w:cs="Arial"/>
          <w:sz w:val="20"/>
          <w:szCs w:val="20"/>
          <w:lang w:eastAsia="en-GB"/>
        </w:rPr>
        <w:t>We have observed increased engagement and enthusiasm for learning. (Backed by research)</w:t>
      </w:r>
    </w:p>
    <w:p w14:paraId="5215FEF4" w14:textId="77777777" w:rsidR="00BD615F" w:rsidRPr="002649C7" w:rsidRDefault="00BD615F" w:rsidP="00BD615F">
      <w:pPr>
        <w:pStyle w:val="ListParagraph"/>
        <w:numPr>
          <w:ilvl w:val="0"/>
          <w:numId w:val="41"/>
        </w:numPr>
        <w:spacing w:after="0" w:line="240" w:lineRule="auto"/>
        <w:ind w:left="1134" w:hanging="141"/>
        <w:rPr>
          <w:rFonts w:ascii="Arial" w:hAnsi="Arial" w:cs="Arial"/>
          <w:sz w:val="20"/>
          <w:szCs w:val="20"/>
          <w:lang w:eastAsia="en-GB"/>
        </w:rPr>
      </w:pPr>
      <w:r w:rsidRPr="002649C7">
        <w:rPr>
          <w:rFonts w:ascii="Arial" w:hAnsi="Arial" w:cs="Arial"/>
          <w:sz w:val="20"/>
          <w:szCs w:val="20"/>
          <w:lang w:eastAsia="en-GB"/>
        </w:rPr>
        <w:t>Increased motivation in learning</w:t>
      </w:r>
    </w:p>
    <w:p w14:paraId="30E2AD7C" w14:textId="77777777" w:rsidR="00BD615F" w:rsidRPr="002649C7" w:rsidRDefault="00BD615F" w:rsidP="00BD615F">
      <w:pPr>
        <w:pStyle w:val="ListParagraph"/>
        <w:numPr>
          <w:ilvl w:val="0"/>
          <w:numId w:val="41"/>
        </w:numPr>
        <w:spacing w:after="0" w:line="240" w:lineRule="auto"/>
        <w:ind w:left="1134" w:hanging="141"/>
        <w:rPr>
          <w:rFonts w:ascii="Arial" w:hAnsi="Arial" w:cs="Arial"/>
          <w:sz w:val="20"/>
          <w:szCs w:val="20"/>
          <w:lang w:eastAsia="en-GB"/>
        </w:rPr>
      </w:pPr>
      <w:r w:rsidRPr="002649C7">
        <w:rPr>
          <w:rFonts w:ascii="Arial" w:hAnsi="Arial" w:cs="Arial"/>
          <w:sz w:val="20"/>
          <w:szCs w:val="20"/>
          <w:lang w:eastAsia="en-GB"/>
        </w:rPr>
        <w:t>Development of independent learning</w:t>
      </w:r>
    </w:p>
    <w:p w14:paraId="757029C1" w14:textId="77777777" w:rsidR="00D0269C" w:rsidRDefault="00BD615F" w:rsidP="00D0269C">
      <w:pPr>
        <w:pStyle w:val="ListParagraph"/>
        <w:numPr>
          <w:ilvl w:val="0"/>
          <w:numId w:val="41"/>
        </w:numPr>
        <w:spacing w:after="0" w:line="240" w:lineRule="auto"/>
        <w:ind w:left="1134" w:hanging="141"/>
        <w:rPr>
          <w:rFonts w:ascii="Arial" w:hAnsi="Arial" w:cs="Arial"/>
          <w:sz w:val="20"/>
          <w:szCs w:val="20"/>
          <w:lang w:eastAsia="en-GB"/>
        </w:rPr>
      </w:pPr>
      <w:r w:rsidRPr="002649C7">
        <w:rPr>
          <w:rFonts w:ascii="Arial" w:hAnsi="Arial" w:cs="Arial"/>
          <w:sz w:val="20"/>
          <w:szCs w:val="20"/>
          <w:lang w:eastAsia="en-GB"/>
        </w:rPr>
        <w:t>Children can approach learning intentions in their own preferred learning style, e.g. write, draw, video</w:t>
      </w:r>
    </w:p>
    <w:p w14:paraId="6BE060D2" w14:textId="6853E474" w:rsidR="00BD615F" w:rsidRPr="00D0269C" w:rsidRDefault="00BD615F" w:rsidP="00D0269C">
      <w:pPr>
        <w:pStyle w:val="ListParagraph"/>
        <w:numPr>
          <w:ilvl w:val="0"/>
          <w:numId w:val="41"/>
        </w:numPr>
        <w:spacing w:after="0" w:line="240" w:lineRule="auto"/>
        <w:ind w:left="1134" w:hanging="141"/>
        <w:rPr>
          <w:rFonts w:ascii="Arial" w:hAnsi="Arial" w:cs="Arial"/>
          <w:sz w:val="20"/>
          <w:szCs w:val="20"/>
          <w:lang w:eastAsia="en-GB"/>
        </w:rPr>
      </w:pPr>
      <w:r w:rsidRPr="00D0269C">
        <w:rPr>
          <w:rFonts w:ascii="Arial" w:hAnsi="Arial" w:cs="Arial"/>
          <w:sz w:val="20"/>
          <w:szCs w:val="20"/>
          <w:lang w:eastAsia="en-GB"/>
        </w:rPr>
        <w:t>Instant, effective feedback and dialogue between teacher and pupil motivates learners to improve further</w:t>
      </w:r>
    </w:p>
    <w:p w14:paraId="67DC964E" w14:textId="77777777" w:rsidR="00D0269C" w:rsidRDefault="00BD615F" w:rsidP="00D0269C">
      <w:pPr>
        <w:pStyle w:val="ListParagraph"/>
        <w:numPr>
          <w:ilvl w:val="0"/>
          <w:numId w:val="41"/>
        </w:numPr>
        <w:spacing w:after="0" w:line="240" w:lineRule="auto"/>
        <w:ind w:left="1134" w:hanging="141"/>
        <w:rPr>
          <w:rFonts w:ascii="Arial" w:hAnsi="Arial" w:cs="Arial"/>
          <w:sz w:val="20"/>
          <w:szCs w:val="20"/>
          <w:lang w:eastAsia="en-GB"/>
        </w:rPr>
      </w:pPr>
      <w:r w:rsidRPr="002649C7">
        <w:rPr>
          <w:rFonts w:ascii="Arial" w:hAnsi="Arial" w:cs="Arial"/>
          <w:sz w:val="20"/>
          <w:szCs w:val="20"/>
          <w:lang w:eastAsia="en-GB"/>
        </w:rPr>
        <w:t>Engage and motivate children to continue learning journey at home and fully engage creatively with learning beyond school.</w:t>
      </w:r>
    </w:p>
    <w:p w14:paraId="0A265070" w14:textId="147F27B9" w:rsidR="00BD615F" w:rsidRPr="00D0269C" w:rsidRDefault="00BD615F" w:rsidP="00D0269C">
      <w:pPr>
        <w:pStyle w:val="ListParagraph"/>
        <w:numPr>
          <w:ilvl w:val="0"/>
          <w:numId w:val="43"/>
        </w:numPr>
        <w:spacing w:after="0" w:line="240" w:lineRule="auto"/>
        <w:rPr>
          <w:rFonts w:ascii="Arial" w:hAnsi="Arial" w:cs="Arial"/>
          <w:sz w:val="20"/>
          <w:szCs w:val="20"/>
          <w:lang w:eastAsia="en-GB"/>
        </w:rPr>
      </w:pPr>
      <w:r w:rsidRPr="00D0269C">
        <w:rPr>
          <w:rFonts w:ascii="Arial" w:hAnsi="Arial" w:cs="Arial"/>
          <w:sz w:val="20"/>
          <w:szCs w:val="20"/>
        </w:rPr>
        <w:lastRenderedPageBreak/>
        <w:t>Quality first teaching is provided to all pupils and is our first step in supporting pupils who have SEN. Pupils are supported in class with the assistance of the learning environment (working walls, table prompts, maths toolkits), peers, additional staff, technology and mastery teaching. Mastery teaching ensures access to the curriculum for all pupils and is delivered in small steps allowing pupils to ‘keep up, not catch up’. Where a pupil is working at Well Below in Reading, Writing or Maths they will be provided with differentiated learning tasks and support.</w:t>
      </w:r>
      <w:r w:rsidRPr="00D0269C">
        <w:rPr>
          <w:rFonts w:ascii="Arial" w:hAnsi="Arial" w:cs="Arial"/>
          <w:sz w:val="20"/>
          <w:szCs w:val="20"/>
          <w:highlight w:val="magenta"/>
        </w:rPr>
        <w:t xml:space="preserve"> </w:t>
      </w:r>
    </w:p>
    <w:p w14:paraId="7AE88EC8" w14:textId="77777777" w:rsidR="003276CD" w:rsidRPr="003276CD" w:rsidRDefault="003276CD" w:rsidP="003276CD">
      <w:pPr>
        <w:spacing w:after="0" w:line="240" w:lineRule="auto"/>
        <w:rPr>
          <w:rFonts w:ascii="Arial" w:hAnsi="Arial" w:cs="Arial"/>
          <w:b/>
          <w:color w:val="FF0000"/>
          <w:sz w:val="20"/>
          <w:szCs w:val="20"/>
        </w:rPr>
      </w:pPr>
    </w:p>
    <w:p w14:paraId="46BA9467" w14:textId="77777777" w:rsidR="003276CD" w:rsidRPr="003276CD" w:rsidRDefault="003276CD" w:rsidP="00BD615F">
      <w:pPr>
        <w:spacing w:after="0" w:line="240" w:lineRule="auto"/>
        <w:ind w:left="720"/>
        <w:rPr>
          <w:rFonts w:ascii="Arial" w:hAnsi="Arial" w:cs="Arial"/>
          <w:b/>
          <w:color w:val="FF0000"/>
          <w:sz w:val="20"/>
          <w:szCs w:val="20"/>
        </w:rPr>
      </w:pPr>
    </w:p>
    <w:p w14:paraId="7EDC1618" w14:textId="77777777" w:rsidR="003276CD" w:rsidRPr="003276CD" w:rsidRDefault="003276CD" w:rsidP="003276CD">
      <w:pPr>
        <w:spacing w:after="0"/>
        <w:rPr>
          <w:rFonts w:ascii="Arial" w:hAnsi="Arial" w:cs="Arial"/>
          <w:b/>
          <w:color w:val="FF0000"/>
          <w:sz w:val="20"/>
          <w:szCs w:val="20"/>
        </w:rPr>
      </w:pPr>
      <w:r w:rsidRPr="003276CD">
        <w:rPr>
          <w:rFonts w:ascii="Arial" w:hAnsi="Arial" w:cs="Arial"/>
          <w:b/>
          <w:color w:val="FF0000"/>
          <w:sz w:val="20"/>
          <w:szCs w:val="20"/>
        </w:rPr>
        <w:t>Our approach to teaching pupils with SEN</w:t>
      </w:r>
    </w:p>
    <w:p w14:paraId="5C489F63" w14:textId="77777777" w:rsidR="003276CD" w:rsidRPr="003276CD" w:rsidRDefault="003276CD" w:rsidP="003276CD">
      <w:pPr>
        <w:spacing w:after="0"/>
        <w:rPr>
          <w:rFonts w:ascii="Arial" w:hAnsi="Arial" w:cs="Arial"/>
          <w:b/>
          <w:color w:val="FF0000"/>
          <w:sz w:val="20"/>
          <w:szCs w:val="20"/>
        </w:rPr>
      </w:pPr>
    </w:p>
    <w:p w14:paraId="69177ECA" w14:textId="77777777" w:rsidR="003276CD" w:rsidRPr="003276CD" w:rsidRDefault="003276CD" w:rsidP="003276CD">
      <w:pPr>
        <w:numPr>
          <w:ilvl w:val="0"/>
          <w:numId w:val="6"/>
        </w:numPr>
        <w:spacing w:after="0" w:line="240" w:lineRule="auto"/>
        <w:rPr>
          <w:rFonts w:ascii="Arial" w:hAnsi="Arial" w:cs="Arial"/>
          <w:sz w:val="20"/>
          <w:szCs w:val="20"/>
        </w:rPr>
      </w:pPr>
      <w:r w:rsidRPr="003276CD">
        <w:rPr>
          <w:rFonts w:ascii="Arial" w:hAnsi="Arial" w:cs="Arial"/>
          <w:sz w:val="20"/>
          <w:szCs w:val="20"/>
        </w:rPr>
        <w:t>Teachers are responsible and accountable for the progress and development of all the pupils in their class</w:t>
      </w:r>
      <w:r w:rsidR="00C34023">
        <w:rPr>
          <w:rFonts w:ascii="Arial" w:hAnsi="Arial" w:cs="Arial"/>
          <w:sz w:val="20"/>
          <w:szCs w:val="20"/>
        </w:rPr>
        <w:t>, including those with SEN</w:t>
      </w:r>
      <w:r w:rsidRPr="003276CD">
        <w:rPr>
          <w:rFonts w:ascii="Arial" w:hAnsi="Arial" w:cs="Arial"/>
          <w:sz w:val="20"/>
          <w:szCs w:val="20"/>
        </w:rPr>
        <w:t xml:space="preserve">. </w:t>
      </w:r>
    </w:p>
    <w:p w14:paraId="456805D1" w14:textId="11FFE5C4" w:rsidR="003276CD" w:rsidRPr="003276CD" w:rsidRDefault="003276CD" w:rsidP="003276CD">
      <w:pPr>
        <w:pStyle w:val="ListParagraph"/>
        <w:numPr>
          <w:ilvl w:val="0"/>
          <w:numId w:val="6"/>
        </w:numPr>
        <w:shd w:val="clear" w:color="auto" w:fill="FFFFFF"/>
        <w:spacing w:after="0" w:line="0" w:lineRule="atLeast"/>
        <w:ind w:left="714" w:hanging="357"/>
        <w:textAlignment w:val="baseline"/>
        <w:rPr>
          <w:rFonts w:ascii="Arial" w:eastAsia="Times New Roman" w:hAnsi="Arial" w:cs="Arial"/>
          <w:sz w:val="20"/>
          <w:szCs w:val="20"/>
          <w:u w:val="single"/>
          <w:lang w:eastAsia="en-GB"/>
        </w:rPr>
      </w:pPr>
      <w:r w:rsidRPr="003276CD">
        <w:rPr>
          <w:rFonts w:ascii="Arial" w:eastAsia="Times New Roman" w:hAnsi="Arial" w:cs="Arial"/>
          <w:bCs/>
          <w:sz w:val="20"/>
          <w:szCs w:val="20"/>
          <w:bdr w:val="none" w:sz="0" w:space="0" w:color="auto" w:frame="1"/>
          <w:lang w:eastAsia="en-GB"/>
        </w:rPr>
        <w:t xml:space="preserve">All children are entitled to have access to high quality learning opportunities and appropriate resources to meet their individual needs. Pupils have access to a range of visual concrete apparatus and multi-sensory approaches to learning.  </w:t>
      </w:r>
      <w:r w:rsidRPr="00424F68">
        <w:rPr>
          <w:rFonts w:ascii="Arial" w:eastAsia="Times New Roman" w:hAnsi="Arial" w:cs="Arial"/>
          <w:bCs/>
          <w:sz w:val="20"/>
          <w:szCs w:val="20"/>
          <w:bdr w:val="none" w:sz="0" w:space="0" w:color="auto" w:frame="1"/>
          <w:lang w:eastAsia="en-GB"/>
        </w:rPr>
        <w:t xml:space="preserve">All pupils from year 1 to year 6 are allocated an individual </w:t>
      </w:r>
      <w:r w:rsidR="00424F68" w:rsidRPr="00424F68">
        <w:rPr>
          <w:rFonts w:ascii="Arial" w:eastAsia="Times New Roman" w:hAnsi="Arial" w:cs="Arial"/>
          <w:bCs/>
          <w:sz w:val="20"/>
          <w:szCs w:val="20"/>
          <w:bdr w:val="none" w:sz="0" w:space="0" w:color="auto" w:frame="1"/>
          <w:lang w:eastAsia="en-GB"/>
        </w:rPr>
        <w:t>iPad</w:t>
      </w:r>
      <w:r w:rsidRPr="00424F68">
        <w:rPr>
          <w:rFonts w:ascii="Arial" w:eastAsia="Times New Roman" w:hAnsi="Arial" w:cs="Arial"/>
          <w:bCs/>
          <w:sz w:val="20"/>
          <w:szCs w:val="20"/>
          <w:bdr w:val="none" w:sz="0" w:space="0" w:color="auto" w:frame="1"/>
          <w:lang w:eastAsia="en-GB"/>
        </w:rPr>
        <w:t xml:space="preserve"> to enhance and support  their learning</w:t>
      </w:r>
      <w:r w:rsidRPr="003276CD">
        <w:rPr>
          <w:rFonts w:ascii="Arial" w:eastAsia="Times New Roman" w:hAnsi="Arial" w:cs="Arial"/>
          <w:bCs/>
          <w:sz w:val="20"/>
          <w:szCs w:val="20"/>
          <w:bdr w:val="none" w:sz="0" w:space="0" w:color="auto" w:frame="1"/>
          <w:lang w:eastAsia="en-GB"/>
        </w:rPr>
        <w:t>, The outdoor environment is used as a teaching resource to engage and support the learning of pupils</w:t>
      </w:r>
      <w:r w:rsidR="00C34023">
        <w:rPr>
          <w:rFonts w:ascii="Arial" w:eastAsia="Times New Roman" w:hAnsi="Arial" w:cs="Arial"/>
          <w:bCs/>
          <w:sz w:val="20"/>
          <w:szCs w:val="20"/>
          <w:bdr w:val="none" w:sz="0" w:space="0" w:color="auto" w:frame="1"/>
          <w:lang w:eastAsia="en-GB"/>
        </w:rPr>
        <w:t>.</w:t>
      </w:r>
    </w:p>
    <w:p w14:paraId="42B3F51F" w14:textId="77777777" w:rsidR="003276CD" w:rsidRPr="003276CD" w:rsidRDefault="003276CD" w:rsidP="003276CD">
      <w:pPr>
        <w:numPr>
          <w:ilvl w:val="0"/>
          <w:numId w:val="1"/>
        </w:numPr>
        <w:shd w:val="clear" w:color="auto" w:fill="FFFFFF"/>
        <w:spacing w:after="0" w:line="0" w:lineRule="atLeast"/>
        <w:ind w:left="714" w:hanging="357"/>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 xml:space="preserve">Those who need extra help will be provided with small group support in class and he or she will receive access to visual or concrete resources to ensure that they can access activities. </w:t>
      </w:r>
    </w:p>
    <w:p w14:paraId="0CCF8A12" w14:textId="77777777" w:rsidR="003276CD" w:rsidRPr="003276CD" w:rsidRDefault="003276CD" w:rsidP="003276CD">
      <w:pPr>
        <w:numPr>
          <w:ilvl w:val="0"/>
          <w:numId w:val="1"/>
        </w:numPr>
        <w:shd w:val="clear" w:color="auto" w:fill="FFFFFF"/>
        <w:spacing w:after="0" w:line="0" w:lineRule="atLeast"/>
        <w:ind w:left="714" w:hanging="357"/>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Children with SEN who require further support will be provided with personalised learning which includes specific small group or 1:1 interventions and strategies to address their specific area of need.</w:t>
      </w:r>
    </w:p>
    <w:p w14:paraId="10F085EC" w14:textId="36BDC6D8" w:rsidR="003276CD" w:rsidRPr="003276CD" w:rsidRDefault="003276CD" w:rsidP="003276CD">
      <w:pPr>
        <w:numPr>
          <w:ilvl w:val="0"/>
          <w:numId w:val="1"/>
        </w:numPr>
        <w:shd w:val="clear" w:color="auto" w:fill="FFFFFF"/>
        <w:spacing w:after="0" w:line="0" w:lineRule="atLeast"/>
        <w:ind w:left="714" w:hanging="357"/>
        <w:textAlignment w:val="baseline"/>
        <w:rPr>
          <w:rFonts w:ascii="Arial" w:eastAsia="Times New Roman" w:hAnsi="Arial" w:cs="Arial"/>
          <w:sz w:val="20"/>
          <w:szCs w:val="20"/>
          <w:lang w:eastAsia="en-GB"/>
        </w:rPr>
      </w:pPr>
      <w:r w:rsidRPr="00424F68">
        <w:rPr>
          <w:rFonts w:ascii="Arial" w:eastAsia="Times New Roman" w:hAnsi="Arial" w:cs="Arial"/>
          <w:bCs/>
          <w:sz w:val="20"/>
          <w:szCs w:val="20"/>
          <w:bdr w:val="none" w:sz="0" w:space="0" w:color="auto" w:frame="1"/>
          <w:lang w:eastAsia="en-GB"/>
        </w:rPr>
        <w:t xml:space="preserve">All pupils with special educational needs have Personalised Learning Books in Foundation Stage and Personalised Learning Journey Files stored on their </w:t>
      </w:r>
      <w:r w:rsidR="00424F68">
        <w:rPr>
          <w:rFonts w:ascii="Arial" w:eastAsia="Times New Roman" w:hAnsi="Arial" w:cs="Arial"/>
          <w:bCs/>
          <w:sz w:val="20"/>
          <w:szCs w:val="20"/>
          <w:bdr w:val="none" w:sz="0" w:space="0" w:color="auto" w:frame="1"/>
          <w:lang w:eastAsia="en-GB"/>
        </w:rPr>
        <w:t>iPad</w:t>
      </w:r>
      <w:r w:rsidRPr="00424F68">
        <w:rPr>
          <w:rFonts w:ascii="Arial" w:eastAsia="Times New Roman" w:hAnsi="Arial" w:cs="Arial"/>
          <w:bCs/>
          <w:sz w:val="20"/>
          <w:szCs w:val="20"/>
          <w:bdr w:val="none" w:sz="0" w:space="0" w:color="auto" w:frame="1"/>
          <w:lang w:eastAsia="en-GB"/>
        </w:rPr>
        <w:t xml:space="preserve"> from year 1 to year 6, with personalised intervention tasks which address their Pupil Passport targets</w:t>
      </w:r>
      <w:r w:rsidRPr="003276CD">
        <w:rPr>
          <w:rFonts w:ascii="Arial" w:eastAsia="Times New Roman" w:hAnsi="Arial" w:cs="Arial"/>
          <w:bCs/>
          <w:sz w:val="20"/>
          <w:szCs w:val="20"/>
          <w:bdr w:val="none" w:sz="0" w:space="0" w:color="auto" w:frame="1"/>
          <w:lang w:eastAsia="en-GB"/>
        </w:rPr>
        <w:t>.</w:t>
      </w:r>
    </w:p>
    <w:p w14:paraId="764E56BE" w14:textId="77777777" w:rsidR="003276CD" w:rsidRPr="003276CD" w:rsidRDefault="003276CD" w:rsidP="003276CD">
      <w:pPr>
        <w:numPr>
          <w:ilvl w:val="0"/>
          <w:numId w:val="1"/>
        </w:numPr>
        <w:shd w:val="clear" w:color="auto" w:fill="FFFFFF"/>
        <w:spacing w:after="0" w:line="0" w:lineRule="atLeast"/>
        <w:ind w:left="714" w:hanging="357"/>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Where a child has a disability, reasonable adjustments will be put into place to support a child.</w:t>
      </w:r>
    </w:p>
    <w:p w14:paraId="3662B714" w14:textId="77777777" w:rsidR="003276CD" w:rsidRPr="003276CD" w:rsidRDefault="003276CD" w:rsidP="003276CD">
      <w:pPr>
        <w:numPr>
          <w:ilvl w:val="0"/>
          <w:numId w:val="1"/>
        </w:numPr>
        <w:shd w:val="clear" w:color="auto" w:fill="FFFFFF"/>
        <w:spacing w:after="0" w:line="0" w:lineRule="atLeast"/>
        <w:ind w:left="714" w:hanging="357"/>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If a child has medical needs then a Care Plan will be written by the Class Teacher in conjunction with the parent and medical professionals and shared with relevant staff in school.</w:t>
      </w:r>
    </w:p>
    <w:p w14:paraId="04163E14" w14:textId="77777777" w:rsidR="003276CD" w:rsidRPr="003276CD" w:rsidRDefault="003276CD" w:rsidP="003276CD">
      <w:pPr>
        <w:numPr>
          <w:ilvl w:val="0"/>
          <w:numId w:val="1"/>
        </w:numPr>
        <w:shd w:val="clear" w:color="auto" w:fill="FFFFFF"/>
        <w:spacing w:after="0" w:line="0" w:lineRule="atLeast"/>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 xml:space="preserve">Data tracking of progress and analysing individual pupil data by the </w:t>
      </w:r>
      <w:r w:rsidRPr="00C34023">
        <w:rPr>
          <w:rFonts w:ascii="Arial" w:eastAsia="Times New Roman" w:hAnsi="Arial" w:cs="Arial"/>
          <w:bCs/>
          <w:sz w:val="20"/>
          <w:szCs w:val="20"/>
          <w:bdr w:val="none" w:sz="0" w:space="0" w:color="auto" w:frame="1"/>
          <w:lang w:eastAsia="en-GB"/>
        </w:rPr>
        <w:t>Class Teacher and</w:t>
      </w:r>
      <w:r w:rsidRPr="003276CD">
        <w:rPr>
          <w:rFonts w:ascii="Arial" w:eastAsia="Times New Roman" w:hAnsi="Arial" w:cs="Arial"/>
          <w:bCs/>
          <w:sz w:val="20"/>
          <w:szCs w:val="20"/>
          <w:bdr w:val="none" w:sz="0" w:space="0" w:color="auto" w:frame="1"/>
          <w:lang w:eastAsia="en-GB"/>
        </w:rPr>
        <w:t xml:space="preserve"> Senior Leadership Team, highlights children who are not making expected progress.  Additional support for individual pupils or groups is identified on Raising Attainment Plans to support them with their learning and this is reviewed termly.</w:t>
      </w:r>
    </w:p>
    <w:p w14:paraId="64584780" w14:textId="77777777" w:rsidR="003276CD" w:rsidRPr="003276CD" w:rsidRDefault="003276CD" w:rsidP="003276CD">
      <w:pPr>
        <w:numPr>
          <w:ilvl w:val="0"/>
          <w:numId w:val="1"/>
        </w:numPr>
        <w:shd w:val="clear" w:color="auto" w:fill="FFFFFF"/>
        <w:spacing w:after="0" w:line="0" w:lineRule="atLeast"/>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Children’s individual needs are assessed and support and resources are allocated based on need. This may include additional group support in class, small group or 1:1 intervention support, specific strategies within the environment, specialised equipment to allow access to the curriculum or social, emotional, mental health support provided from the Extended Home School Link Worker, Miss K Hoddy.</w:t>
      </w:r>
    </w:p>
    <w:p w14:paraId="29BBE938" w14:textId="77777777" w:rsidR="003276CD" w:rsidRPr="003276CD" w:rsidRDefault="003276CD" w:rsidP="003276CD">
      <w:pPr>
        <w:numPr>
          <w:ilvl w:val="0"/>
          <w:numId w:val="1"/>
        </w:numPr>
        <w:shd w:val="clear" w:color="auto" w:fill="FFFFFF"/>
        <w:spacing w:after="0" w:line="0" w:lineRule="atLeast"/>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 xml:space="preserve">School staff will </w:t>
      </w:r>
      <w:r w:rsidRPr="004429D8">
        <w:rPr>
          <w:rFonts w:ascii="Arial" w:eastAsia="Times New Roman" w:hAnsi="Arial" w:cs="Arial"/>
          <w:bCs/>
          <w:sz w:val="20"/>
          <w:szCs w:val="20"/>
          <w:bdr w:val="none" w:sz="0" w:space="0" w:color="auto" w:frame="1"/>
          <w:lang w:eastAsia="en-GB"/>
        </w:rPr>
        <w:t>work in partnership</w:t>
      </w:r>
      <w:r w:rsidRPr="003276CD">
        <w:rPr>
          <w:rFonts w:ascii="Arial" w:eastAsia="Times New Roman" w:hAnsi="Arial" w:cs="Arial"/>
          <w:b/>
          <w:bCs/>
          <w:sz w:val="20"/>
          <w:szCs w:val="20"/>
          <w:bdr w:val="none" w:sz="0" w:space="0" w:color="auto" w:frame="1"/>
          <w:lang w:eastAsia="en-GB"/>
        </w:rPr>
        <w:t xml:space="preserve"> </w:t>
      </w:r>
      <w:r w:rsidRPr="003276CD">
        <w:rPr>
          <w:rFonts w:ascii="Arial" w:eastAsia="Times New Roman" w:hAnsi="Arial" w:cs="Arial"/>
          <w:bCs/>
          <w:sz w:val="20"/>
          <w:szCs w:val="20"/>
          <w:bdr w:val="none" w:sz="0" w:space="0" w:color="auto" w:frame="1"/>
          <w:lang w:eastAsia="en-GB"/>
        </w:rPr>
        <w:t>with parents if we think we need to consider asking the local authority to carry out a coordinated assessment of your child’s needs because more advice/resources are needed to help your child to make progress. This assessment may result in an Education, Health, C</w:t>
      </w:r>
      <w:r w:rsidR="004429D8">
        <w:rPr>
          <w:rFonts w:ascii="Arial" w:eastAsia="Times New Roman" w:hAnsi="Arial" w:cs="Arial"/>
          <w:bCs/>
          <w:sz w:val="20"/>
          <w:szCs w:val="20"/>
          <w:bdr w:val="none" w:sz="0" w:space="0" w:color="auto" w:frame="1"/>
          <w:lang w:eastAsia="en-GB"/>
        </w:rPr>
        <w:t>are Plan for the child, if the Local A</w:t>
      </w:r>
      <w:r w:rsidRPr="003276CD">
        <w:rPr>
          <w:rFonts w:ascii="Arial" w:eastAsia="Times New Roman" w:hAnsi="Arial" w:cs="Arial"/>
          <w:bCs/>
          <w:sz w:val="20"/>
          <w:szCs w:val="20"/>
          <w:bdr w:val="none" w:sz="0" w:space="0" w:color="auto" w:frame="1"/>
          <w:lang w:eastAsia="en-GB"/>
        </w:rPr>
        <w:t>uthority feels that is necessary.</w:t>
      </w:r>
    </w:p>
    <w:p w14:paraId="28EEDC84" w14:textId="77777777" w:rsidR="000654DC" w:rsidRPr="003276CD" w:rsidRDefault="000654DC" w:rsidP="003276CD">
      <w:pPr>
        <w:spacing w:after="0" w:line="240" w:lineRule="auto"/>
        <w:rPr>
          <w:rFonts w:ascii="Arial" w:hAnsi="Arial" w:cs="Arial"/>
          <w:b/>
          <w:color w:val="FF0000"/>
          <w:sz w:val="20"/>
          <w:szCs w:val="20"/>
        </w:rPr>
      </w:pPr>
    </w:p>
    <w:p w14:paraId="6E8E7F41" w14:textId="77777777" w:rsidR="00BD615F" w:rsidRPr="003276CD" w:rsidRDefault="00BD615F" w:rsidP="00BD615F">
      <w:pPr>
        <w:shd w:val="clear" w:color="auto" w:fill="FFFFFF"/>
        <w:spacing w:after="0" w:line="0" w:lineRule="atLeast"/>
        <w:textAlignment w:val="baseline"/>
        <w:rPr>
          <w:rFonts w:ascii="Arial" w:eastAsia="Times New Roman" w:hAnsi="Arial" w:cs="Arial"/>
          <w:sz w:val="20"/>
          <w:szCs w:val="20"/>
          <w:lang w:eastAsia="en-GB"/>
        </w:rPr>
      </w:pPr>
    </w:p>
    <w:p w14:paraId="6BB4CF81" w14:textId="77777777" w:rsidR="00BD615F" w:rsidRPr="003276CD" w:rsidRDefault="00BD615F" w:rsidP="00BD615F">
      <w:pPr>
        <w:shd w:val="clear" w:color="auto" w:fill="FFFFFF"/>
        <w:spacing w:after="0" w:line="384" w:lineRule="atLeast"/>
        <w:textAlignment w:val="baseline"/>
        <w:rPr>
          <w:rFonts w:ascii="Arial" w:eastAsia="Times New Roman" w:hAnsi="Arial" w:cs="Arial"/>
          <w:color w:val="FF0000"/>
          <w:sz w:val="20"/>
          <w:szCs w:val="20"/>
          <w:lang w:eastAsia="en-GB"/>
        </w:rPr>
      </w:pPr>
      <w:r w:rsidRPr="003276CD">
        <w:rPr>
          <w:rFonts w:ascii="Arial" w:eastAsia="Times New Roman" w:hAnsi="Arial" w:cs="Arial"/>
          <w:color w:val="FF0000"/>
          <w:sz w:val="20"/>
          <w:szCs w:val="20"/>
          <w:lang w:eastAsia="en-GB"/>
        </w:rPr>
        <w:t>Strategies/Programmes to support with Speech, Language and communication</w:t>
      </w:r>
    </w:p>
    <w:p w14:paraId="1289817A" w14:textId="77777777" w:rsidR="00BD615F" w:rsidRPr="003276CD" w:rsidRDefault="00BD615F" w:rsidP="00BD615F">
      <w:pPr>
        <w:shd w:val="clear" w:color="auto" w:fill="FFFFFF"/>
        <w:spacing w:after="0" w:line="384" w:lineRule="atLeast"/>
        <w:textAlignment w:val="baseline"/>
        <w:rPr>
          <w:rFonts w:ascii="Arial" w:eastAsia="Times New Roman" w:hAnsi="Arial" w:cs="Arial"/>
          <w:sz w:val="20"/>
          <w:szCs w:val="20"/>
          <w:lang w:eastAsia="en-GB"/>
        </w:rPr>
      </w:pPr>
    </w:p>
    <w:p w14:paraId="4038D14E" w14:textId="77777777" w:rsidR="000654DC" w:rsidRPr="003276CD" w:rsidRDefault="000654DC"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Nuffield Early Language Intervention ( NELI)</w:t>
      </w:r>
    </w:p>
    <w:p w14:paraId="5EC268B6"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Spirals</w:t>
      </w:r>
    </w:p>
    <w:p w14:paraId="633803FA"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Language Steps</w:t>
      </w:r>
    </w:p>
    <w:p w14:paraId="76FD834E"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Asking Good/Specific Questions</w:t>
      </w:r>
    </w:p>
    <w:p w14:paraId="76A34058"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Talking Partners</w:t>
      </w:r>
    </w:p>
    <w:p w14:paraId="6FE8574B"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Time to Talk</w:t>
      </w:r>
    </w:p>
    <w:p w14:paraId="3F69C4AB"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Talk Boost</w:t>
      </w:r>
    </w:p>
    <w:p w14:paraId="57AAA7AA"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Wordaware</w:t>
      </w:r>
    </w:p>
    <w:p w14:paraId="48EF12E7"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Individual visual timetables</w:t>
      </w:r>
    </w:p>
    <w:p w14:paraId="16B50236"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Topic/word mats</w:t>
      </w:r>
    </w:p>
    <w:p w14:paraId="39228060"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lastRenderedPageBreak/>
        <w:t>Individual programmes provided by Speech and Language Therapists, which are delivered in school by Teaching Assistants.</w:t>
      </w:r>
    </w:p>
    <w:p w14:paraId="7BA3A389" w14:textId="77777777" w:rsidR="004429D8" w:rsidRPr="003276CD" w:rsidRDefault="004429D8" w:rsidP="004429D8">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 xml:space="preserve">Support from SENCO, </w:t>
      </w:r>
      <w:r w:rsidRPr="004429D8">
        <w:rPr>
          <w:rFonts w:ascii="Arial" w:eastAsia="Times New Roman" w:hAnsi="Arial" w:cs="Arial"/>
          <w:sz w:val="20"/>
          <w:szCs w:val="20"/>
          <w:lang w:eastAsia="en-GB"/>
        </w:rPr>
        <w:t>Class teacher/ TA</w:t>
      </w:r>
      <w:r w:rsidRPr="003276CD">
        <w:rPr>
          <w:rFonts w:ascii="Arial" w:eastAsia="Times New Roman" w:hAnsi="Arial" w:cs="Arial"/>
          <w:sz w:val="20"/>
          <w:szCs w:val="20"/>
          <w:lang w:eastAsia="en-GB"/>
        </w:rPr>
        <w:t xml:space="preserve"> and Senior Leadership Team</w:t>
      </w:r>
    </w:p>
    <w:p w14:paraId="4FC5B59B"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Instructions repeated and broken down into small steps</w:t>
      </w:r>
    </w:p>
    <w:p w14:paraId="6ED4D871"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Visual prompts given for tasks</w:t>
      </w:r>
    </w:p>
    <w:p w14:paraId="76805EC8" w14:textId="77777777" w:rsidR="00BD615F" w:rsidRPr="003276CD" w:rsidRDefault="00BD615F" w:rsidP="00BD615F">
      <w:pPr>
        <w:pStyle w:val="ListParagraph"/>
        <w:spacing w:after="60"/>
        <w:ind w:left="360"/>
        <w:rPr>
          <w:rFonts w:ascii="Arial" w:eastAsia="Times New Roman" w:hAnsi="Arial" w:cs="Arial"/>
          <w:sz w:val="20"/>
          <w:szCs w:val="20"/>
          <w:u w:val="single"/>
          <w:lang w:eastAsia="en-GB"/>
        </w:rPr>
      </w:pPr>
    </w:p>
    <w:p w14:paraId="35C1290D" w14:textId="77777777" w:rsidR="00BD615F" w:rsidRPr="003276CD" w:rsidRDefault="00BD615F" w:rsidP="00BD615F">
      <w:pPr>
        <w:spacing w:after="60"/>
        <w:rPr>
          <w:rFonts w:ascii="Arial" w:eastAsia="Times New Roman" w:hAnsi="Arial" w:cs="Arial"/>
          <w:color w:val="FF0000"/>
          <w:sz w:val="20"/>
          <w:szCs w:val="20"/>
          <w:lang w:eastAsia="en-GB"/>
        </w:rPr>
      </w:pPr>
      <w:r w:rsidRPr="003276CD">
        <w:rPr>
          <w:rFonts w:ascii="Arial" w:eastAsia="Times New Roman" w:hAnsi="Arial" w:cs="Arial"/>
          <w:color w:val="FF0000"/>
          <w:sz w:val="20"/>
          <w:szCs w:val="20"/>
          <w:lang w:eastAsia="en-GB"/>
        </w:rPr>
        <w:t>Strategies/Programmes to support/develop Cognition &amp; Learning</w:t>
      </w:r>
    </w:p>
    <w:p w14:paraId="4E509E14" w14:textId="77777777" w:rsidR="00BD615F" w:rsidRPr="003276CD" w:rsidRDefault="00BD615F" w:rsidP="00BD615F">
      <w:pPr>
        <w:spacing w:after="60"/>
        <w:rPr>
          <w:rFonts w:ascii="Arial" w:eastAsia="Times New Roman" w:hAnsi="Arial" w:cs="Arial"/>
          <w:sz w:val="20"/>
          <w:szCs w:val="20"/>
          <w:lang w:eastAsia="en-GB"/>
        </w:rPr>
      </w:pPr>
    </w:p>
    <w:p w14:paraId="05CD549D"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Differentiated Curriculum</w:t>
      </w:r>
    </w:p>
    <w:p w14:paraId="3133BB5D"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Pre-teaching of vocabulary, strategies and concepts.</w:t>
      </w:r>
    </w:p>
    <w:p w14:paraId="28A7BEB2"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Precision teaching of high frequency words daily.</w:t>
      </w:r>
    </w:p>
    <w:p w14:paraId="464B7952"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Daily spelling practice of high frequency words.</w:t>
      </w:r>
    </w:p>
    <w:p w14:paraId="587A23A4"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Hornet Literacy</w:t>
      </w:r>
    </w:p>
    <w:p w14:paraId="60B63726"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 xml:space="preserve">Beat Dyslexia </w:t>
      </w:r>
    </w:p>
    <w:p w14:paraId="496E8E36"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Better Reading Programme</w:t>
      </w:r>
    </w:p>
    <w:p w14:paraId="31528C8D"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Switch On Literacy</w:t>
      </w:r>
    </w:p>
    <w:p w14:paraId="46E6DC62"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 xml:space="preserve">Phonics interventions/boosters </w:t>
      </w:r>
    </w:p>
    <w:p w14:paraId="21A1694E"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Reading Inference Training</w:t>
      </w:r>
    </w:p>
    <w:p w14:paraId="485196AC"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Targeted Numeracy basic skills sessions e.g. times tables, number bonds</w:t>
      </w:r>
    </w:p>
    <w:p w14:paraId="7D0E2D4E"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Use of Numicon</w:t>
      </w:r>
    </w:p>
    <w:p w14:paraId="23ED0DF6" w14:textId="77777777" w:rsidR="004429D8" w:rsidRPr="003276CD" w:rsidRDefault="004429D8" w:rsidP="004429D8">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 xml:space="preserve">Support from SENCO, </w:t>
      </w:r>
      <w:r w:rsidRPr="004429D8">
        <w:rPr>
          <w:rFonts w:ascii="Arial" w:eastAsia="Times New Roman" w:hAnsi="Arial" w:cs="Arial"/>
          <w:sz w:val="20"/>
          <w:szCs w:val="20"/>
          <w:lang w:eastAsia="en-GB"/>
        </w:rPr>
        <w:t>Class teacher/ TA</w:t>
      </w:r>
      <w:r w:rsidRPr="003276CD">
        <w:rPr>
          <w:rFonts w:ascii="Arial" w:eastAsia="Times New Roman" w:hAnsi="Arial" w:cs="Arial"/>
          <w:sz w:val="20"/>
          <w:szCs w:val="20"/>
          <w:lang w:eastAsia="en-GB"/>
        </w:rPr>
        <w:t xml:space="preserve"> and Senior Leadership Team</w:t>
      </w:r>
    </w:p>
    <w:p w14:paraId="583D5D53"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Awareness of learning styles - Visual, auditory and kinesthetic approach</w:t>
      </w:r>
    </w:p>
    <w:p w14:paraId="45321384" w14:textId="77777777" w:rsidR="000654DC" w:rsidRPr="003276CD" w:rsidRDefault="000654DC" w:rsidP="000654DC">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 xml:space="preserve">Advice from professionals such as Specialist Inclusive Learning Advisors </w:t>
      </w:r>
    </w:p>
    <w:p w14:paraId="2D238B0B" w14:textId="77777777" w:rsidR="00BD615F" w:rsidRPr="003276CD" w:rsidRDefault="00BD615F" w:rsidP="00BD615F">
      <w:pPr>
        <w:pStyle w:val="ListParagraph"/>
        <w:spacing w:after="60"/>
        <w:rPr>
          <w:rFonts w:ascii="Arial" w:eastAsia="Times New Roman" w:hAnsi="Arial" w:cs="Arial"/>
          <w:sz w:val="20"/>
          <w:szCs w:val="20"/>
          <w:lang w:eastAsia="en-GB"/>
        </w:rPr>
      </w:pPr>
    </w:p>
    <w:p w14:paraId="4799E18A" w14:textId="77777777" w:rsidR="00BD615F" w:rsidRPr="003276CD" w:rsidRDefault="00BD615F" w:rsidP="00BD615F">
      <w:pPr>
        <w:spacing w:after="60"/>
        <w:ind w:left="360"/>
        <w:rPr>
          <w:rFonts w:ascii="Arial" w:eastAsia="Times New Roman" w:hAnsi="Arial" w:cs="Arial"/>
          <w:color w:val="FF0000"/>
          <w:sz w:val="20"/>
          <w:szCs w:val="20"/>
          <w:lang w:eastAsia="en-GB"/>
        </w:rPr>
      </w:pPr>
      <w:r w:rsidRPr="003276CD">
        <w:rPr>
          <w:rFonts w:ascii="Arial" w:eastAsia="Times New Roman" w:hAnsi="Arial" w:cs="Arial"/>
          <w:color w:val="FF0000"/>
          <w:sz w:val="20"/>
          <w:szCs w:val="20"/>
          <w:lang w:eastAsia="en-GB"/>
        </w:rPr>
        <w:t>Strategies/programmes to support social, emotional and mental health difficulties</w:t>
      </w:r>
    </w:p>
    <w:p w14:paraId="756E3BFA" w14:textId="77777777" w:rsidR="00BD615F" w:rsidRPr="003276CD" w:rsidRDefault="00BD615F" w:rsidP="00BD615F">
      <w:pPr>
        <w:spacing w:after="60"/>
        <w:ind w:left="360"/>
        <w:rPr>
          <w:rFonts w:ascii="Arial" w:eastAsia="Times New Roman" w:hAnsi="Arial" w:cs="Arial"/>
          <w:sz w:val="20"/>
          <w:szCs w:val="20"/>
          <w:lang w:eastAsia="en-GB"/>
        </w:rPr>
      </w:pPr>
    </w:p>
    <w:p w14:paraId="20FFE5A6"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Daily Meet &amp; Greet</w:t>
      </w:r>
    </w:p>
    <w:p w14:paraId="1419E6A7"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Time out/Calm space</w:t>
      </w:r>
    </w:p>
    <w:p w14:paraId="40B243E0"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Incredible 5 Anger/Anxiety Tool</w:t>
      </w:r>
    </w:p>
    <w:p w14:paraId="11E2AC7D"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Behaviour Contact/Learning Agreement</w:t>
      </w:r>
    </w:p>
    <w:p w14:paraId="3FFFEF28"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1;1 Behaviour/Anger Management Programme</w:t>
      </w:r>
    </w:p>
    <w:p w14:paraId="5886B0C4"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 xml:space="preserve">Coping Strategies </w:t>
      </w:r>
    </w:p>
    <w:p w14:paraId="423823DF"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Circle Time</w:t>
      </w:r>
    </w:p>
    <w:p w14:paraId="7EC50597"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Circle of Friends</w:t>
      </w:r>
    </w:p>
    <w:p w14:paraId="67745B0D"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Lego Therapy</w:t>
      </w:r>
    </w:p>
    <w:p w14:paraId="75D602D2"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Playground Buddies</w:t>
      </w:r>
    </w:p>
    <w:p w14:paraId="2E373138"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Parental involvement</w:t>
      </w:r>
    </w:p>
    <w:p w14:paraId="1667FFCC"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Home-School Communication Diaries</w:t>
      </w:r>
    </w:p>
    <w:p w14:paraId="2ECCEF68"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Individual Reward systems</w:t>
      </w:r>
    </w:p>
    <w:p w14:paraId="07092866"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 xml:space="preserve">Support from SENCO, </w:t>
      </w:r>
      <w:r w:rsidRPr="004429D8">
        <w:rPr>
          <w:rFonts w:ascii="Arial" w:eastAsia="Times New Roman" w:hAnsi="Arial" w:cs="Arial"/>
          <w:sz w:val="20"/>
          <w:szCs w:val="20"/>
          <w:lang w:eastAsia="en-GB"/>
        </w:rPr>
        <w:t>Class teacher/ TA</w:t>
      </w:r>
      <w:r w:rsidRPr="003276CD">
        <w:rPr>
          <w:rFonts w:ascii="Arial" w:eastAsia="Times New Roman" w:hAnsi="Arial" w:cs="Arial"/>
          <w:sz w:val="20"/>
          <w:szCs w:val="20"/>
          <w:lang w:eastAsia="en-GB"/>
        </w:rPr>
        <w:t>,  Extended Home School Link Worker and Senior Leadership Team</w:t>
      </w:r>
    </w:p>
    <w:p w14:paraId="628635FB" w14:textId="77777777" w:rsidR="00424F68" w:rsidRDefault="00BD615F" w:rsidP="00424F68">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 xml:space="preserve">Celebration Assembly to raise self-esteem </w:t>
      </w:r>
    </w:p>
    <w:p w14:paraId="3DA578FB" w14:textId="4E8A3B07" w:rsidR="004429D8" w:rsidRPr="00424F68" w:rsidRDefault="00424F68" w:rsidP="00424F68">
      <w:pPr>
        <w:pStyle w:val="ListParagraph"/>
        <w:numPr>
          <w:ilvl w:val="0"/>
          <w:numId w:val="12"/>
        </w:numPr>
        <w:spacing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My </w:t>
      </w:r>
      <w:r w:rsidR="004429D8" w:rsidRPr="00424F68">
        <w:rPr>
          <w:rFonts w:ascii="Arial" w:eastAsia="Times New Roman" w:hAnsi="Arial" w:cs="Arial"/>
          <w:sz w:val="20"/>
          <w:szCs w:val="20"/>
          <w:lang w:eastAsia="en-GB"/>
        </w:rPr>
        <w:t>Happy Mind weekly teaching and learning sessions for all pupils from Nursery to year 6</w:t>
      </w:r>
    </w:p>
    <w:p w14:paraId="101F19BE"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Individual Success File</w:t>
      </w:r>
    </w:p>
    <w:p w14:paraId="142B385C"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Advice from outside Professionals</w:t>
      </w:r>
    </w:p>
    <w:p w14:paraId="591DECF3" w14:textId="77777777" w:rsidR="00BD615F" w:rsidRPr="003276CD" w:rsidRDefault="00BD615F" w:rsidP="00BD615F">
      <w:pPr>
        <w:pStyle w:val="ListParagraph"/>
        <w:spacing w:after="60"/>
        <w:ind w:left="360"/>
        <w:rPr>
          <w:rFonts w:ascii="Arial" w:eastAsia="Times New Roman" w:hAnsi="Arial" w:cs="Arial"/>
          <w:sz w:val="20"/>
          <w:szCs w:val="20"/>
          <w:u w:val="single"/>
          <w:lang w:eastAsia="en-GB"/>
        </w:rPr>
      </w:pPr>
    </w:p>
    <w:p w14:paraId="6C1803B6" w14:textId="77777777" w:rsidR="00BD615F" w:rsidRPr="003276CD" w:rsidRDefault="00BD615F" w:rsidP="00BD615F">
      <w:pPr>
        <w:spacing w:after="60"/>
        <w:rPr>
          <w:rFonts w:ascii="Arial" w:eastAsia="Times New Roman" w:hAnsi="Arial" w:cs="Arial"/>
          <w:color w:val="FF0000"/>
          <w:sz w:val="20"/>
          <w:szCs w:val="20"/>
          <w:lang w:eastAsia="en-GB"/>
        </w:rPr>
      </w:pPr>
      <w:r w:rsidRPr="003276CD">
        <w:rPr>
          <w:rFonts w:ascii="Arial" w:eastAsia="Times New Roman" w:hAnsi="Arial" w:cs="Arial"/>
          <w:color w:val="FF0000"/>
          <w:sz w:val="20"/>
          <w:szCs w:val="20"/>
          <w:lang w:eastAsia="en-GB"/>
        </w:rPr>
        <w:t>Strategies/Programmes to support physical needs</w:t>
      </w:r>
    </w:p>
    <w:p w14:paraId="70534A5C" w14:textId="77777777" w:rsidR="00BD615F" w:rsidRPr="003276CD" w:rsidRDefault="00BD615F" w:rsidP="00BD615F">
      <w:pPr>
        <w:spacing w:after="60"/>
        <w:rPr>
          <w:rFonts w:ascii="Arial" w:eastAsia="Times New Roman" w:hAnsi="Arial" w:cs="Arial"/>
          <w:sz w:val="20"/>
          <w:szCs w:val="20"/>
          <w:lang w:eastAsia="en-GB"/>
        </w:rPr>
      </w:pPr>
    </w:p>
    <w:p w14:paraId="4658A555"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Pencil grips</w:t>
      </w:r>
    </w:p>
    <w:p w14:paraId="51CB75BC"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Specialist scissors</w:t>
      </w:r>
    </w:p>
    <w:p w14:paraId="05708E8F"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Sloping boards</w:t>
      </w:r>
    </w:p>
    <w:p w14:paraId="4A19AE95"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Further differentiation of physical activity (fine and gross motor skill activities)</w:t>
      </w:r>
    </w:p>
    <w:p w14:paraId="564B7187"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Provision of other specialist equipment &amp; resources as directed by OT</w:t>
      </w:r>
    </w:p>
    <w:p w14:paraId="274F3B5C" w14:textId="77777777" w:rsidR="000654DC" w:rsidRPr="003276CD" w:rsidRDefault="000654DC" w:rsidP="000654DC">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Advice from outside Professionals - Occupational Therapist / Physiotherapist, Medical Team</w:t>
      </w:r>
    </w:p>
    <w:p w14:paraId="25A500CE" w14:textId="77777777" w:rsidR="00BD615F" w:rsidRPr="003276CD" w:rsidRDefault="00BD615F" w:rsidP="00BD615F">
      <w:pPr>
        <w:pStyle w:val="ListParagraph"/>
        <w:spacing w:after="60"/>
        <w:ind w:left="360"/>
        <w:rPr>
          <w:rFonts w:ascii="Arial" w:eastAsia="Times New Roman" w:hAnsi="Arial" w:cs="Arial"/>
          <w:sz w:val="20"/>
          <w:szCs w:val="20"/>
          <w:lang w:eastAsia="en-GB"/>
        </w:rPr>
      </w:pPr>
    </w:p>
    <w:p w14:paraId="461CA425" w14:textId="77777777" w:rsidR="00BD615F" w:rsidRDefault="00BD615F" w:rsidP="00BD615F">
      <w:pPr>
        <w:spacing w:after="60"/>
        <w:rPr>
          <w:rFonts w:ascii="Arial" w:eastAsia="Times New Roman" w:hAnsi="Arial" w:cs="Arial"/>
          <w:color w:val="FF0000"/>
          <w:sz w:val="20"/>
          <w:szCs w:val="20"/>
          <w:lang w:eastAsia="en-GB"/>
        </w:rPr>
      </w:pPr>
      <w:r w:rsidRPr="003276CD">
        <w:rPr>
          <w:rFonts w:ascii="Arial" w:eastAsia="Times New Roman" w:hAnsi="Arial" w:cs="Arial"/>
          <w:color w:val="FF0000"/>
          <w:sz w:val="20"/>
          <w:szCs w:val="20"/>
          <w:lang w:eastAsia="en-GB"/>
        </w:rPr>
        <w:t>Provision to support access to the Cu</w:t>
      </w:r>
      <w:r w:rsidR="003276CD">
        <w:rPr>
          <w:rFonts w:ascii="Arial" w:eastAsia="Times New Roman" w:hAnsi="Arial" w:cs="Arial"/>
          <w:color w:val="FF0000"/>
          <w:sz w:val="20"/>
          <w:szCs w:val="20"/>
          <w:lang w:eastAsia="en-GB"/>
        </w:rPr>
        <w:t>rriculum</w:t>
      </w:r>
    </w:p>
    <w:p w14:paraId="53D1F9F4" w14:textId="77777777" w:rsidR="003276CD" w:rsidRPr="003276CD" w:rsidRDefault="003276CD" w:rsidP="00BD615F">
      <w:pPr>
        <w:spacing w:after="60"/>
        <w:rPr>
          <w:rFonts w:ascii="Arial" w:eastAsia="Times New Roman" w:hAnsi="Arial" w:cs="Arial"/>
          <w:color w:val="FF0000"/>
          <w:sz w:val="20"/>
          <w:szCs w:val="20"/>
          <w:lang w:eastAsia="en-GB"/>
        </w:rPr>
      </w:pPr>
    </w:p>
    <w:p w14:paraId="396EEFAA" w14:textId="36E99519" w:rsidR="000654DC" w:rsidRPr="003276CD" w:rsidRDefault="000654DC" w:rsidP="000654DC">
      <w:pPr>
        <w:pStyle w:val="ListParagraph"/>
        <w:numPr>
          <w:ilvl w:val="0"/>
          <w:numId w:val="12"/>
        </w:numPr>
        <w:spacing w:after="60" w:line="240" w:lineRule="auto"/>
        <w:rPr>
          <w:rFonts w:ascii="Arial" w:eastAsia="Times New Roman" w:hAnsi="Arial" w:cs="Arial"/>
          <w:sz w:val="20"/>
          <w:szCs w:val="20"/>
          <w:lang w:eastAsia="en-GB"/>
        </w:rPr>
      </w:pPr>
      <w:r w:rsidRPr="00424F68">
        <w:rPr>
          <w:rFonts w:ascii="Arial" w:eastAsia="Times New Roman" w:hAnsi="Arial" w:cs="Arial"/>
          <w:sz w:val="20"/>
          <w:szCs w:val="20"/>
          <w:lang w:eastAsia="en-GB"/>
        </w:rPr>
        <w:t xml:space="preserve">Use of  </w:t>
      </w:r>
      <w:r w:rsidR="00424F68" w:rsidRPr="00424F68">
        <w:rPr>
          <w:rFonts w:ascii="Arial" w:eastAsia="Times New Roman" w:hAnsi="Arial" w:cs="Arial"/>
          <w:sz w:val="20"/>
          <w:szCs w:val="20"/>
          <w:lang w:eastAsia="en-GB"/>
        </w:rPr>
        <w:t>iPads</w:t>
      </w:r>
      <w:r w:rsidRPr="00424F68">
        <w:rPr>
          <w:rFonts w:ascii="Arial" w:eastAsia="Times New Roman" w:hAnsi="Arial" w:cs="Arial"/>
          <w:sz w:val="20"/>
          <w:szCs w:val="20"/>
          <w:lang w:eastAsia="en-GB"/>
        </w:rPr>
        <w:t xml:space="preserve"> to enable pupils to access personalised intervention tasks linked to their passport targets</w:t>
      </w:r>
    </w:p>
    <w:p w14:paraId="6FED276B"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Prompt and reminder card to encourage and promote independence.</w:t>
      </w:r>
    </w:p>
    <w:p w14:paraId="780E2BD4"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Visual, concrete practical resources</w:t>
      </w:r>
    </w:p>
    <w:p w14:paraId="52B45CE0"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Use of multi-sensory approaches</w:t>
      </w:r>
    </w:p>
    <w:p w14:paraId="6C5BD6C3"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Pre teaching and over learning of strategies, concepts and vocabulary.</w:t>
      </w:r>
    </w:p>
    <w:p w14:paraId="1A4AEB6E"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Visual timetables.</w:t>
      </w:r>
    </w:p>
    <w:p w14:paraId="4736A6B7"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Use of ICT – whiteboards and Ipads.</w:t>
      </w:r>
    </w:p>
    <w:p w14:paraId="16A68676"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Awareness of learning styles - Visual, auditory and kinesthetic approach</w:t>
      </w:r>
    </w:p>
    <w:p w14:paraId="0D811764"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Small group or 1:1 support from Teaching Assistant or Learning Support Assistant</w:t>
      </w:r>
    </w:p>
    <w:p w14:paraId="02FFE2ED" w14:textId="77777777" w:rsidR="00317C5B" w:rsidRDefault="00BD615F" w:rsidP="00317C5B">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Self and peer assessment</w:t>
      </w:r>
    </w:p>
    <w:p w14:paraId="20BE3BB1" w14:textId="47542AEF" w:rsidR="004429D8" w:rsidRPr="00317C5B" w:rsidRDefault="004429D8" w:rsidP="00317C5B">
      <w:pPr>
        <w:pStyle w:val="ListParagraph"/>
        <w:numPr>
          <w:ilvl w:val="0"/>
          <w:numId w:val="12"/>
        </w:numPr>
        <w:spacing w:after="60" w:line="240" w:lineRule="auto"/>
        <w:rPr>
          <w:rFonts w:ascii="Arial" w:eastAsia="Times New Roman" w:hAnsi="Arial" w:cs="Arial"/>
          <w:sz w:val="20"/>
          <w:szCs w:val="20"/>
          <w:lang w:eastAsia="en-GB"/>
        </w:rPr>
      </w:pPr>
      <w:r w:rsidRPr="00317C5B">
        <w:rPr>
          <w:rFonts w:ascii="Arial" w:eastAsia="Times New Roman" w:hAnsi="Arial" w:cs="Arial"/>
          <w:sz w:val="20"/>
          <w:szCs w:val="20"/>
          <w:lang w:eastAsia="en-GB"/>
        </w:rPr>
        <w:t>Support from SENCO, Class teacher/ TA,  Extended Home School Link Worker and Senior Leadership Team</w:t>
      </w:r>
    </w:p>
    <w:p w14:paraId="3D04C061" w14:textId="77777777" w:rsidR="00BD615F" w:rsidRPr="003276CD" w:rsidRDefault="00BD615F" w:rsidP="00BD615F">
      <w:pPr>
        <w:pStyle w:val="ListParagraph"/>
        <w:numPr>
          <w:ilvl w:val="0"/>
          <w:numId w:val="12"/>
        </w:numPr>
        <w:spacing w:after="6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 xml:space="preserve">Advice from outside Professionals </w:t>
      </w:r>
    </w:p>
    <w:p w14:paraId="7A552339" w14:textId="77777777" w:rsidR="00BD615F" w:rsidRPr="003276CD" w:rsidRDefault="00BD615F" w:rsidP="00BD615F">
      <w:pPr>
        <w:pStyle w:val="ListParagraph"/>
        <w:spacing w:after="60"/>
        <w:rPr>
          <w:rFonts w:ascii="Arial" w:eastAsia="Times New Roman" w:hAnsi="Arial" w:cs="Arial"/>
          <w:sz w:val="20"/>
          <w:szCs w:val="20"/>
          <w:lang w:eastAsia="en-GB"/>
        </w:rPr>
      </w:pPr>
    </w:p>
    <w:p w14:paraId="2F3547AE" w14:textId="77777777" w:rsidR="00BD615F" w:rsidRPr="003276CD" w:rsidRDefault="00BD615F" w:rsidP="00BD615F">
      <w:pPr>
        <w:pStyle w:val="ListParagraph"/>
        <w:numPr>
          <w:ilvl w:val="0"/>
          <w:numId w:val="12"/>
        </w:numPr>
        <w:spacing w:after="0" w:line="240" w:lineRule="auto"/>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School seek advice on supporting children with more specific or complex needs from S</w:t>
      </w:r>
      <w:r w:rsidR="004429D8">
        <w:rPr>
          <w:rFonts w:ascii="Arial" w:eastAsia="Times New Roman" w:hAnsi="Arial" w:cs="Arial"/>
          <w:bCs/>
          <w:sz w:val="20"/>
          <w:szCs w:val="20"/>
          <w:bdr w:val="none" w:sz="0" w:space="0" w:color="auto" w:frame="1"/>
          <w:lang w:eastAsia="en-GB"/>
        </w:rPr>
        <w:t>toke-on-Trent Inclusion Service.</w:t>
      </w:r>
    </w:p>
    <w:p w14:paraId="2A0BAF5C" w14:textId="77777777" w:rsidR="00BD615F" w:rsidRPr="003276CD" w:rsidRDefault="00BD615F" w:rsidP="00BD615F">
      <w:pPr>
        <w:pStyle w:val="ListParagraph"/>
        <w:numPr>
          <w:ilvl w:val="0"/>
          <w:numId w:val="12"/>
        </w:numPr>
        <w:spacing w:after="0" w:line="240" w:lineRule="auto"/>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School may make direct referrals to a variety of outside agencies including the Speech and Language Service, Occupational Therapy Service, Camhs, New Era (Domestic Violence) and Our Health Nursing Team.</w:t>
      </w:r>
    </w:p>
    <w:p w14:paraId="1D532B66" w14:textId="77777777" w:rsidR="00BD615F" w:rsidRPr="003276CD" w:rsidRDefault="00BD615F" w:rsidP="00BD615F">
      <w:pPr>
        <w:pStyle w:val="ListParagraph"/>
        <w:numPr>
          <w:ilvl w:val="0"/>
          <w:numId w:val="9"/>
        </w:numPr>
        <w:spacing w:after="0" w:line="240" w:lineRule="auto"/>
        <w:ind w:left="714" w:hanging="357"/>
        <w:contextualSpacing w:val="0"/>
        <w:rPr>
          <w:rFonts w:ascii="Arial" w:hAnsi="Arial" w:cs="Arial"/>
          <w:sz w:val="20"/>
          <w:szCs w:val="20"/>
          <w:lang w:eastAsia="en-GB"/>
        </w:rPr>
      </w:pPr>
      <w:r w:rsidRPr="003276CD">
        <w:rPr>
          <w:rFonts w:ascii="Arial" w:hAnsi="Arial" w:cs="Arial"/>
          <w:sz w:val="20"/>
          <w:szCs w:val="20"/>
          <w:bdr w:val="none" w:sz="0" w:space="0" w:color="auto" w:frame="1"/>
          <w:lang w:eastAsia="en-GB"/>
        </w:rPr>
        <w:t>Where a care plan is necessary, class teachers work with the family (&amp; nursing services where appropriate) to devise the elements of the care plan. This is shared with all staff supporting the child.</w:t>
      </w:r>
    </w:p>
    <w:p w14:paraId="1AB4ACC4" w14:textId="77777777" w:rsidR="00BD615F" w:rsidRPr="003276CD" w:rsidRDefault="00BD615F" w:rsidP="00BD615F">
      <w:pPr>
        <w:pStyle w:val="ListParagraph"/>
        <w:numPr>
          <w:ilvl w:val="0"/>
          <w:numId w:val="9"/>
        </w:numPr>
        <w:spacing w:after="0" w:line="240" w:lineRule="auto"/>
        <w:ind w:left="714" w:hanging="357"/>
        <w:contextualSpacing w:val="0"/>
        <w:rPr>
          <w:rFonts w:ascii="Arial" w:hAnsi="Arial" w:cs="Arial"/>
          <w:sz w:val="20"/>
          <w:szCs w:val="20"/>
          <w:bdr w:val="none" w:sz="0" w:space="0" w:color="auto" w:frame="1"/>
          <w:lang w:eastAsia="en-GB"/>
        </w:rPr>
      </w:pPr>
      <w:r w:rsidRPr="003276CD">
        <w:rPr>
          <w:rFonts w:ascii="Arial" w:eastAsia="Times New Roman" w:hAnsi="Arial" w:cs="Arial"/>
          <w:bCs/>
          <w:sz w:val="20"/>
          <w:szCs w:val="20"/>
          <w:bdr w:val="none" w:sz="0" w:space="0" w:color="auto" w:frame="1"/>
          <w:lang w:eastAsia="en-GB"/>
        </w:rPr>
        <w:t>Budgets are closely monitored by the Principal to ensure funds and staffing are best allocated to meet the needs of all children. Provision is reviewed regularly to ensure that there has been an impact on pupil progress and this ensures that funding is spent to ensure that all children make at least good progress. This ensures that interventions are appropriately matched to pupil’s needs and are delivered by a team of highly trained teaching support staff.</w:t>
      </w:r>
    </w:p>
    <w:p w14:paraId="2054A456" w14:textId="77777777" w:rsidR="00BD615F" w:rsidRPr="00464A87" w:rsidRDefault="00BD615F" w:rsidP="00BD615F">
      <w:pPr>
        <w:pStyle w:val="ListParagraph"/>
        <w:numPr>
          <w:ilvl w:val="0"/>
          <w:numId w:val="9"/>
        </w:numPr>
        <w:spacing w:after="0" w:line="240" w:lineRule="auto"/>
        <w:contextualSpacing w:val="0"/>
        <w:rPr>
          <w:rFonts w:ascii="Arial" w:hAnsi="Arial" w:cs="Arial"/>
          <w:sz w:val="20"/>
          <w:szCs w:val="20"/>
          <w:bdr w:val="none" w:sz="0" w:space="0" w:color="auto" w:frame="1"/>
          <w:lang w:eastAsia="en-GB"/>
        </w:rPr>
      </w:pPr>
      <w:r w:rsidRPr="003276CD">
        <w:rPr>
          <w:rFonts w:ascii="Arial" w:eastAsia="Times New Roman" w:hAnsi="Arial" w:cs="Arial"/>
          <w:bCs/>
          <w:sz w:val="20"/>
          <w:szCs w:val="20"/>
          <w:bdr w:val="none" w:sz="0" w:space="0" w:color="auto" w:frame="1"/>
          <w:lang w:eastAsia="en-GB"/>
        </w:rPr>
        <w:t xml:space="preserve">Termly provision mapping identifies and monitors the support that each child on the SEN register is receiving. </w:t>
      </w:r>
    </w:p>
    <w:p w14:paraId="6A313581" w14:textId="77777777" w:rsidR="00BD615F" w:rsidRPr="003276CD" w:rsidRDefault="00BD615F" w:rsidP="00BD615F">
      <w:pPr>
        <w:spacing w:after="60" w:line="240" w:lineRule="auto"/>
        <w:rPr>
          <w:rFonts w:ascii="Arial" w:eastAsia="Times New Roman" w:hAnsi="Arial" w:cs="Arial"/>
          <w:sz w:val="20"/>
          <w:szCs w:val="20"/>
          <w:lang w:eastAsia="en-GB"/>
        </w:rPr>
      </w:pPr>
    </w:p>
    <w:p w14:paraId="7CDE93E4" w14:textId="77777777" w:rsidR="00BF52E7" w:rsidRPr="003276CD" w:rsidRDefault="00BF52E7" w:rsidP="00BF52E7">
      <w:pPr>
        <w:spacing w:after="0" w:line="240" w:lineRule="auto"/>
        <w:rPr>
          <w:rFonts w:ascii="Arial" w:hAnsi="Arial" w:cs="Arial"/>
          <w:sz w:val="20"/>
          <w:szCs w:val="20"/>
          <w:lang w:eastAsia="en-GB"/>
        </w:rPr>
      </w:pPr>
    </w:p>
    <w:p w14:paraId="01DC7F9A" w14:textId="77777777" w:rsidR="00745280" w:rsidRPr="003276CD" w:rsidRDefault="00745280" w:rsidP="002E1031">
      <w:pPr>
        <w:spacing w:after="72"/>
        <w:rPr>
          <w:rFonts w:ascii="Arial" w:hAnsi="Arial" w:cs="Arial"/>
          <w:color w:val="FF0000"/>
          <w:sz w:val="20"/>
          <w:szCs w:val="20"/>
        </w:rPr>
      </w:pPr>
      <w:r w:rsidRPr="003276CD">
        <w:rPr>
          <w:rFonts w:ascii="Arial" w:eastAsia="Times New Roman" w:hAnsi="Arial" w:cs="Arial"/>
          <w:b/>
          <w:bCs/>
          <w:color w:val="FF0000"/>
          <w:sz w:val="20"/>
          <w:szCs w:val="20"/>
          <w:u w:val="single"/>
          <w:bdr w:val="none" w:sz="0" w:space="0" w:color="auto" w:frame="1"/>
          <w:lang w:eastAsia="en-GB"/>
        </w:rPr>
        <w:t>M</w:t>
      </w:r>
      <w:r w:rsidR="00EA3B36" w:rsidRPr="003276CD">
        <w:rPr>
          <w:rFonts w:ascii="Arial" w:eastAsia="Times New Roman" w:hAnsi="Arial" w:cs="Arial"/>
          <w:b/>
          <w:bCs/>
          <w:color w:val="FF0000"/>
          <w:sz w:val="20"/>
          <w:szCs w:val="20"/>
          <w:u w:val="single"/>
          <w:bdr w:val="none" w:sz="0" w:space="0" w:color="auto" w:frame="1"/>
          <w:lang w:eastAsia="en-GB"/>
        </w:rPr>
        <w:t>easuring P</w:t>
      </w:r>
      <w:r w:rsidRPr="003276CD">
        <w:rPr>
          <w:rFonts w:ascii="Arial" w:eastAsia="Times New Roman" w:hAnsi="Arial" w:cs="Arial"/>
          <w:b/>
          <w:bCs/>
          <w:color w:val="FF0000"/>
          <w:sz w:val="20"/>
          <w:szCs w:val="20"/>
          <w:u w:val="single"/>
          <w:bdr w:val="none" w:sz="0" w:space="0" w:color="auto" w:frame="1"/>
          <w:lang w:eastAsia="en-GB"/>
        </w:rPr>
        <w:t>rogress</w:t>
      </w:r>
    </w:p>
    <w:p w14:paraId="0317EE79" w14:textId="77777777" w:rsidR="00E77086" w:rsidRPr="003276CD" w:rsidRDefault="00E77086" w:rsidP="00E77086">
      <w:pPr>
        <w:shd w:val="clear" w:color="auto" w:fill="FFFFFF"/>
        <w:spacing w:after="0" w:line="384" w:lineRule="atLeast"/>
        <w:textAlignment w:val="baseline"/>
        <w:rPr>
          <w:rFonts w:ascii="Arial" w:eastAsia="Times New Roman" w:hAnsi="Arial" w:cs="Arial"/>
          <w:bCs/>
          <w:color w:val="FF0000"/>
          <w:sz w:val="20"/>
          <w:szCs w:val="20"/>
          <w:bdr w:val="none" w:sz="0" w:space="0" w:color="auto" w:frame="1"/>
          <w:lang w:eastAsia="en-GB"/>
        </w:rPr>
      </w:pPr>
      <w:r w:rsidRPr="003276CD">
        <w:rPr>
          <w:rFonts w:ascii="Arial" w:eastAsia="Times New Roman" w:hAnsi="Arial" w:cs="Arial"/>
          <w:bCs/>
          <w:color w:val="FF0000"/>
          <w:sz w:val="20"/>
          <w:szCs w:val="20"/>
          <w:bdr w:val="none" w:sz="0" w:space="0" w:color="auto" w:frame="1"/>
          <w:lang w:eastAsia="en-GB"/>
        </w:rPr>
        <w:t xml:space="preserve">How </w:t>
      </w:r>
      <w:r w:rsidR="005B7675" w:rsidRPr="003276CD">
        <w:rPr>
          <w:rFonts w:ascii="Arial" w:eastAsia="Times New Roman" w:hAnsi="Arial" w:cs="Arial"/>
          <w:bCs/>
          <w:color w:val="FF0000"/>
          <w:sz w:val="20"/>
          <w:szCs w:val="20"/>
          <w:bdr w:val="none" w:sz="0" w:space="0" w:color="auto" w:frame="1"/>
          <w:lang w:eastAsia="en-GB"/>
        </w:rPr>
        <w:t>the school does</w:t>
      </w:r>
      <w:r w:rsidRPr="003276CD">
        <w:rPr>
          <w:rFonts w:ascii="Arial" w:eastAsia="Times New Roman" w:hAnsi="Arial" w:cs="Arial"/>
          <w:bCs/>
          <w:color w:val="FF0000"/>
          <w:sz w:val="20"/>
          <w:szCs w:val="20"/>
          <w:bdr w:val="none" w:sz="0" w:space="0" w:color="auto" w:frame="1"/>
          <w:lang w:eastAsia="en-GB"/>
        </w:rPr>
        <w:t xml:space="preserve"> evaluates the effectiveness of its provis</w:t>
      </w:r>
      <w:r w:rsidR="008B24F8" w:rsidRPr="003276CD">
        <w:rPr>
          <w:rFonts w:ascii="Arial" w:eastAsia="Times New Roman" w:hAnsi="Arial" w:cs="Arial"/>
          <w:bCs/>
          <w:color w:val="FF0000"/>
          <w:sz w:val="20"/>
          <w:szCs w:val="20"/>
          <w:bdr w:val="none" w:sz="0" w:space="0" w:color="auto" w:frame="1"/>
          <w:lang w:eastAsia="en-GB"/>
        </w:rPr>
        <w:t xml:space="preserve">ion for pupils with </w:t>
      </w:r>
      <w:r w:rsidR="005B7675" w:rsidRPr="003276CD">
        <w:rPr>
          <w:rFonts w:ascii="Arial" w:eastAsia="Times New Roman" w:hAnsi="Arial" w:cs="Arial"/>
          <w:bCs/>
          <w:color w:val="FF0000"/>
          <w:sz w:val="20"/>
          <w:szCs w:val="20"/>
          <w:bdr w:val="none" w:sz="0" w:space="0" w:color="auto" w:frame="1"/>
          <w:lang w:eastAsia="en-GB"/>
        </w:rPr>
        <w:t>SEN?</w:t>
      </w:r>
    </w:p>
    <w:p w14:paraId="48243BED" w14:textId="77777777" w:rsidR="00EA3B36" w:rsidRPr="003276CD" w:rsidRDefault="00EA3B36" w:rsidP="00EA3B36">
      <w:pPr>
        <w:spacing w:after="0" w:line="240" w:lineRule="auto"/>
        <w:rPr>
          <w:rFonts w:ascii="Arial" w:eastAsia="Times New Roman" w:hAnsi="Arial" w:cs="Arial"/>
          <w:b/>
          <w:bCs/>
          <w:color w:val="FF0000"/>
          <w:sz w:val="20"/>
          <w:szCs w:val="20"/>
          <w:u w:val="single"/>
          <w:lang w:eastAsia="en-GB"/>
        </w:rPr>
      </w:pPr>
      <w:r w:rsidRPr="003276CD">
        <w:rPr>
          <w:rFonts w:ascii="Arial" w:hAnsi="Arial" w:cs="Arial"/>
          <w:sz w:val="20"/>
          <w:szCs w:val="20"/>
          <w:bdr w:val="none" w:sz="0" w:space="0" w:color="auto" w:frame="1"/>
          <w:lang w:eastAsia="en-GB"/>
        </w:rPr>
        <w:t>Every child is entitled to quality first teaching. To ensure this, the Senior Leadership Team will monitor through:-</w:t>
      </w:r>
    </w:p>
    <w:p w14:paraId="311BC4C4" w14:textId="77777777" w:rsidR="00EA3B36" w:rsidRPr="003276CD" w:rsidRDefault="00EA3B36" w:rsidP="00EA3B36">
      <w:pPr>
        <w:shd w:val="clear" w:color="auto" w:fill="FFFFFF"/>
        <w:spacing w:after="0" w:line="0" w:lineRule="atLeast"/>
        <w:ind w:left="720"/>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 Formal and Informal lesson observations</w:t>
      </w:r>
    </w:p>
    <w:p w14:paraId="115864F4" w14:textId="77777777" w:rsidR="00EA3B36" w:rsidRPr="003276CD" w:rsidRDefault="00EA3B36" w:rsidP="00EA3B36">
      <w:pPr>
        <w:shd w:val="clear" w:color="auto" w:fill="FFFFFF"/>
        <w:spacing w:after="0" w:line="0" w:lineRule="atLeast"/>
        <w:ind w:left="720"/>
        <w:textAlignment w:val="baseline"/>
        <w:rPr>
          <w:rFonts w:ascii="Arial" w:eastAsia="Times New Roman" w:hAnsi="Arial" w:cs="Arial"/>
          <w:bCs/>
          <w:sz w:val="20"/>
          <w:szCs w:val="20"/>
          <w:bdr w:val="none" w:sz="0" w:space="0" w:color="auto" w:frame="1"/>
          <w:lang w:eastAsia="en-GB"/>
        </w:rPr>
      </w:pPr>
      <w:r w:rsidRPr="003276CD">
        <w:rPr>
          <w:rFonts w:ascii="Arial" w:eastAsia="Times New Roman" w:hAnsi="Arial" w:cs="Arial"/>
          <w:bCs/>
          <w:sz w:val="20"/>
          <w:szCs w:val="20"/>
          <w:bdr w:val="none" w:sz="0" w:space="0" w:color="auto" w:frame="1"/>
          <w:lang w:eastAsia="en-GB"/>
        </w:rPr>
        <w:t>. Learning Walks</w:t>
      </w:r>
    </w:p>
    <w:p w14:paraId="07259EA4" w14:textId="77777777" w:rsidR="00EA3B36" w:rsidRPr="003276CD" w:rsidRDefault="003276CD" w:rsidP="00EA3B36">
      <w:pPr>
        <w:shd w:val="clear" w:color="auto" w:fill="FFFFFF"/>
        <w:spacing w:after="0" w:line="0" w:lineRule="atLeast"/>
        <w:ind w:left="720"/>
        <w:textAlignment w:val="baseline"/>
        <w:rPr>
          <w:rFonts w:ascii="Arial" w:eastAsia="Times New Roman" w:hAnsi="Arial" w:cs="Arial"/>
          <w:bCs/>
          <w:sz w:val="20"/>
          <w:szCs w:val="20"/>
          <w:bdr w:val="none" w:sz="0" w:space="0" w:color="auto" w:frame="1"/>
          <w:lang w:eastAsia="en-GB"/>
        </w:rPr>
      </w:pPr>
      <w:r>
        <w:rPr>
          <w:rFonts w:ascii="Arial" w:eastAsia="Times New Roman" w:hAnsi="Arial" w:cs="Arial"/>
          <w:bCs/>
          <w:sz w:val="20"/>
          <w:szCs w:val="20"/>
          <w:bdr w:val="none" w:sz="0" w:space="0" w:color="auto" w:frame="1"/>
          <w:lang w:eastAsia="en-GB"/>
        </w:rPr>
        <w:t>. Pupil work m</w:t>
      </w:r>
      <w:r w:rsidR="00EA3B36" w:rsidRPr="003276CD">
        <w:rPr>
          <w:rFonts w:ascii="Arial" w:eastAsia="Times New Roman" w:hAnsi="Arial" w:cs="Arial"/>
          <w:bCs/>
          <w:sz w:val="20"/>
          <w:szCs w:val="20"/>
          <w:bdr w:val="none" w:sz="0" w:space="0" w:color="auto" w:frame="1"/>
          <w:lang w:eastAsia="en-GB"/>
        </w:rPr>
        <w:t>onitoring and Planning Scrutinies</w:t>
      </w:r>
    </w:p>
    <w:p w14:paraId="49439D52" w14:textId="77777777" w:rsidR="00EA3B36" w:rsidRPr="003276CD" w:rsidRDefault="00EA3B36" w:rsidP="00EA3B36">
      <w:pPr>
        <w:shd w:val="clear" w:color="auto" w:fill="FFFFFF"/>
        <w:spacing w:after="0" w:line="0" w:lineRule="atLeast"/>
        <w:ind w:left="720"/>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 Pupil Progress Meetings</w:t>
      </w:r>
    </w:p>
    <w:p w14:paraId="41F71EEB" w14:textId="77777777" w:rsidR="00EA3B36" w:rsidRPr="003276CD" w:rsidRDefault="00EA3B36" w:rsidP="00EA3B36">
      <w:pPr>
        <w:shd w:val="clear" w:color="auto" w:fill="FFFFFF"/>
        <w:spacing w:after="0" w:line="0" w:lineRule="atLeast"/>
        <w:ind w:left="720"/>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 Analysis of data</w:t>
      </w:r>
    </w:p>
    <w:p w14:paraId="4069E5D4" w14:textId="77777777" w:rsidR="00EA3B36" w:rsidRPr="003276CD" w:rsidRDefault="00EA3B36" w:rsidP="00EA3B36">
      <w:pPr>
        <w:shd w:val="clear" w:color="auto" w:fill="FFFFFF"/>
        <w:spacing w:after="0" w:line="0" w:lineRule="atLeast"/>
        <w:ind w:left="720"/>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 Pupil Conversations</w:t>
      </w:r>
    </w:p>
    <w:p w14:paraId="39A2C24B" w14:textId="77777777" w:rsidR="00EA3B36" w:rsidRPr="003276CD" w:rsidRDefault="00EA3B36" w:rsidP="00EA3B36">
      <w:pPr>
        <w:shd w:val="clear" w:color="auto" w:fill="FFFFFF"/>
        <w:spacing w:after="0" w:line="0" w:lineRule="atLeast"/>
        <w:ind w:left="720"/>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 Parent conversations</w:t>
      </w:r>
    </w:p>
    <w:p w14:paraId="34048DA4" w14:textId="77777777" w:rsidR="00EA3B36" w:rsidRPr="003276CD" w:rsidRDefault="00EA3B36" w:rsidP="00EA3B36">
      <w:pPr>
        <w:shd w:val="clear" w:color="auto" w:fill="FFFFFF"/>
        <w:spacing w:after="0" w:line="0" w:lineRule="atLeast"/>
        <w:ind w:left="720"/>
        <w:textAlignment w:val="baseline"/>
        <w:rPr>
          <w:rFonts w:ascii="Arial" w:eastAsia="Times New Roman" w:hAnsi="Arial" w:cs="Arial"/>
          <w:bCs/>
          <w:sz w:val="20"/>
          <w:szCs w:val="20"/>
          <w:bdr w:val="none" w:sz="0" w:space="0" w:color="auto" w:frame="1"/>
          <w:lang w:eastAsia="en-GB"/>
        </w:rPr>
      </w:pPr>
      <w:r w:rsidRPr="003276CD">
        <w:rPr>
          <w:rFonts w:ascii="Arial" w:eastAsia="Times New Roman" w:hAnsi="Arial" w:cs="Arial"/>
          <w:bCs/>
          <w:sz w:val="20"/>
          <w:szCs w:val="20"/>
          <w:bdr w:val="none" w:sz="0" w:space="0" w:color="auto" w:frame="1"/>
          <w:lang w:eastAsia="en-GB"/>
        </w:rPr>
        <w:t>. Appraisals</w:t>
      </w:r>
    </w:p>
    <w:p w14:paraId="2DBA909D" w14:textId="77777777" w:rsidR="00EA3B36" w:rsidRPr="003276CD" w:rsidRDefault="00EA3B36" w:rsidP="00EA3B36">
      <w:pPr>
        <w:pStyle w:val="ListParagraph"/>
        <w:shd w:val="clear" w:color="auto" w:fill="FFFFFF"/>
        <w:spacing w:after="0" w:line="0" w:lineRule="atLeast"/>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 xml:space="preserve">  CPD</w:t>
      </w:r>
    </w:p>
    <w:p w14:paraId="694AAE2D" w14:textId="77777777" w:rsidR="00EA3B36" w:rsidRPr="003276CD" w:rsidRDefault="00EA3B36" w:rsidP="00EA3B36">
      <w:pPr>
        <w:shd w:val="clear" w:color="auto" w:fill="FFFFFF"/>
        <w:spacing w:after="0" w:line="0" w:lineRule="atLeast"/>
        <w:ind w:left="720"/>
        <w:textAlignment w:val="baseline"/>
        <w:rPr>
          <w:rFonts w:ascii="Arial" w:eastAsia="Times New Roman" w:hAnsi="Arial" w:cs="Arial"/>
          <w:sz w:val="20"/>
          <w:szCs w:val="20"/>
          <w:lang w:eastAsia="en-GB"/>
        </w:rPr>
      </w:pPr>
    </w:p>
    <w:p w14:paraId="7108D7B3" w14:textId="77777777" w:rsidR="00EA3B36" w:rsidRPr="003276CD" w:rsidRDefault="00EA3B36" w:rsidP="00EA3B36">
      <w:pPr>
        <w:shd w:val="clear" w:color="auto" w:fill="FFFFFF"/>
        <w:spacing w:after="0" w:line="0" w:lineRule="atLeast"/>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 xml:space="preserve">To ensure quality and personalised provision Class Teachers, the SENCO and Senior Leadership Team will </w:t>
      </w:r>
      <w:r w:rsidRPr="003276CD">
        <w:rPr>
          <w:rFonts w:ascii="Arial" w:hAnsi="Arial" w:cs="Arial"/>
          <w:sz w:val="20"/>
          <w:szCs w:val="20"/>
        </w:rPr>
        <w:t>evaluate the effectiveness of provision for pupils with SEN by:-</w:t>
      </w:r>
    </w:p>
    <w:p w14:paraId="7B47E8AF" w14:textId="77777777" w:rsidR="00EA3B36" w:rsidRPr="003276CD" w:rsidRDefault="00EA3B36" w:rsidP="00EA3B36">
      <w:pPr>
        <w:pStyle w:val="ListParagraph"/>
        <w:spacing w:after="0" w:line="240" w:lineRule="auto"/>
        <w:ind w:left="714"/>
        <w:contextualSpacing w:val="0"/>
        <w:rPr>
          <w:rFonts w:ascii="Arial" w:hAnsi="Arial" w:cs="Arial"/>
          <w:sz w:val="20"/>
          <w:szCs w:val="20"/>
        </w:rPr>
      </w:pPr>
      <w:r w:rsidRPr="003276CD">
        <w:rPr>
          <w:rFonts w:ascii="Arial" w:hAnsi="Arial" w:cs="Arial"/>
          <w:sz w:val="20"/>
          <w:szCs w:val="20"/>
        </w:rPr>
        <w:t>-Reviewing pupils’ individual progress towards their Passport Targets termly</w:t>
      </w:r>
      <w:r w:rsidR="003276CD">
        <w:rPr>
          <w:rFonts w:ascii="Arial" w:hAnsi="Arial" w:cs="Arial"/>
          <w:sz w:val="20"/>
          <w:szCs w:val="20"/>
        </w:rPr>
        <w:t xml:space="preserve"> </w:t>
      </w:r>
    </w:p>
    <w:p w14:paraId="10B668C1" w14:textId="77777777" w:rsidR="00EA3B36" w:rsidRPr="003276CD" w:rsidRDefault="00EA3B36" w:rsidP="00EA3B36">
      <w:pPr>
        <w:pStyle w:val="ListParagraph"/>
        <w:spacing w:after="0" w:line="240" w:lineRule="auto"/>
        <w:ind w:left="714"/>
        <w:contextualSpacing w:val="0"/>
        <w:rPr>
          <w:rFonts w:ascii="Arial" w:hAnsi="Arial" w:cs="Arial"/>
          <w:sz w:val="20"/>
          <w:szCs w:val="20"/>
        </w:rPr>
      </w:pPr>
      <w:r w:rsidRPr="003276CD">
        <w:rPr>
          <w:rFonts w:ascii="Arial" w:hAnsi="Arial" w:cs="Arial"/>
          <w:sz w:val="20"/>
          <w:szCs w:val="20"/>
        </w:rPr>
        <w:t xml:space="preserve">-Reviewing the impact of interventions on termly provision maps </w:t>
      </w:r>
    </w:p>
    <w:p w14:paraId="40DD6C3C" w14:textId="77777777" w:rsidR="00EA3B36" w:rsidRPr="003276CD" w:rsidRDefault="00EA3B36" w:rsidP="00EA3B36">
      <w:pPr>
        <w:pStyle w:val="ListParagraph"/>
        <w:shd w:val="clear" w:color="auto" w:fill="FFFFFF"/>
        <w:spacing w:after="0" w:line="0" w:lineRule="atLeast"/>
        <w:textAlignment w:val="baseline"/>
        <w:rPr>
          <w:rFonts w:ascii="Arial" w:eastAsia="Times New Roman" w:hAnsi="Arial" w:cs="Arial"/>
          <w:bCs/>
          <w:sz w:val="20"/>
          <w:szCs w:val="20"/>
          <w:bdr w:val="none" w:sz="0" w:space="0" w:color="auto" w:frame="1"/>
          <w:lang w:eastAsia="en-GB"/>
        </w:rPr>
      </w:pPr>
      <w:r w:rsidRPr="003276CD">
        <w:rPr>
          <w:rFonts w:ascii="Arial" w:eastAsia="Times New Roman" w:hAnsi="Arial" w:cs="Arial"/>
          <w:bCs/>
          <w:sz w:val="20"/>
          <w:szCs w:val="20"/>
          <w:bdr w:val="none" w:sz="0" w:space="0" w:color="auto" w:frame="1"/>
          <w:lang w:eastAsia="en-GB"/>
        </w:rPr>
        <w:t>-Analysing termly data</w:t>
      </w:r>
    </w:p>
    <w:p w14:paraId="098E1583" w14:textId="77777777" w:rsidR="00EA3B36" w:rsidRPr="004429D8" w:rsidRDefault="00EA3B36" w:rsidP="004429D8">
      <w:pPr>
        <w:pStyle w:val="ListParagraph"/>
        <w:shd w:val="clear" w:color="auto" w:fill="FFFFFF"/>
        <w:spacing w:after="0" w:line="0" w:lineRule="atLeast"/>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-Completing SEN Reviews with class teachers and parents</w:t>
      </w:r>
      <w:r w:rsidR="004429D8">
        <w:rPr>
          <w:rFonts w:ascii="Arial" w:eastAsia="Times New Roman" w:hAnsi="Arial" w:cs="Arial"/>
          <w:bCs/>
          <w:sz w:val="20"/>
          <w:szCs w:val="20"/>
          <w:bdr w:val="none" w:sz="0" w:space="0" w:color="auto" w:frame="1"/>
          <w:lang w:eastAsia="en-GB"/>
        </w:rPr>
        <w:t xml:space="preserve"> and pupils</w:t>
      </w:r>
    </w:p>
    <w:p w14:paraId="2ADC02A8" w14:textId="77777777" w:rsidR="00EA3B36" w:rsidRPr="003276CD" w:rsidRDefault="00EA3B36" w:rsidP="00EA3B36">
      <w:pPr>
        <w:pStyle w:val="ListParagraph"/>
        <w:spacing w:after="0" w:line="240" w:lineRule="auto"/>
        <w:ind w:left="714"/>
        <w:contextualSpacing w:val="0"/>
        <w:rPr>
          <w:rFonts w:ascii="Arial" w:hAnsi="Arial" w:cs="Arial"/>
          <w:sz w:val="20"/>
          <w:szCs w:val="20"/>
        </w:rPr>
      </w:pPr>
      <w:r w:rsidRPr="003276CD">
        <w:rPr>
          <w:rFonts w:ascii="Arial" w:hAnsi="Arial" w:cs="Arial"/>
          <w:sz w:val="20"/>
          <w:szCs w:val="20"/>
        </w:rPr>
        <w:t xml:space="preserve">-Holding annual reviews for pupils with EHC plans </w:t>
      </w:r>
    </w:p>
    <w:p w14:paraId="555EA61F" w14:textId="77777777" w:rsidR="00EA3B36" w:rsidRPr="003276CD" w:rsidRDefault="00EA3B36" w:rsidP="00EA3B36">
      <w:pPr>
        <w:pStyle w:val="ListParagraph"/>
        <w:spacing w:after="0" w:line="240" w:lineRule="auto"/>
        <w:ind w:left="714"/>
        <w:contextualSpacing w:val="0"/>
        <w:rPr>
          <w:rFonts w:ascii="Arial" w:hAnsi="Arial" w:cs="Arial"/>
          <w:sz w:val="20"/>
          <w:szCs w:val="20"/>
        </w:rPr>
      </w:pPr>
      <w:r w:rsidRPr="003276CD">
        <w:rPr>
          <w:rFonts w:ascii="Arial" w:hAnsi="Arial" w:cs="Arial"/>
          <w:sz w:val="20"/>
          <w:szCs w:val="20"/>
        </w:rPr>
        <w:t xml:space="preserve">-Specific monitoring by the SENCO and Senior Leadership Team e.g. Pupil Interviews, Parent Feedback, Interventions, Pupil SEN Personalised Learning </w:t>
      </w:r>
      <w:r w:rsidR="004429D8">
        <w:rPr>
          <w:rFonts w:ascii="Arial" w:hAnsi="Arial" w:cs="Arial"/>
          <w:sz w:val="20"/>
          <w:szCs w:val="20"/>
        </w:rPr>
        <w:t>Journey Files</w:t>
      </w:r>
    </w:p>
    <w:p w14:paraId="2B17CADB" w14:textId="77777777" w:rsidR="001547F4" w:rsidRDefault="001547F4" w:rsidP="00EA3B36">
      <w:pPr>
        <w:spacing w:after="0"/>
        <w:rPr>
          <w:rFonts w:ascii="Arial" w:eastAsia="Times New Roman" w:hAnsi="Arial" w:cs="Arial"/>
          <w:bCs/>
          <w:sz w:val="20"/>
          <w:szCs w:val="20"/>
          <w:bdr w:val="none" w:sz="0" w:space="0" w:color="auto" w:frame="1"/>
          <w:lang w:eastAsia="en-GB"/>
        </w:rPr>
      </w:pPr>
    </w:p>
    <w:p w14:paraId="4ACDF3FF" w14:textId="77777777" w:rsidR="001547F4" w:rsidRPr="004429D8" w:rsidRDefault="004429D8" w:rsidP="001547F4">
      <w:pPr>
        <w:spacing w:after="0"/>
        <w:rPr>
          <w:rFonts w:ascii="Arial" w:hAnsi="Arial" w:cs="Arial"/>
          <w:sz w:val="20"/>
          <w:szCs w:val="20"/>
        </w:rPr>
      </w:pPr>
      <w:r>
        <w:rPr>
          <w:rFonts w:ascii="Arial" w:hAnsi="Arial" w:cs="Arial"/>
          <w:sz w:val="20"/>
          <w:szCs w:val="20"/>
        </w:rPr>
        <w:lastRenderedPageBreak/>
        <w:t>Park Hall Academy</w:t>
      </w:r>
      <w:r w:rsidR="001547F4" w:rsidRPr="004429D8">
        <w:rPr>
          <w:rFonts w:ascii="Arial" w:hAnsi="Arial" w:cs="Arial"/>
          <w:sz w:val="20"/>
          <w:szCs w:val="20"/>
        </w:rPr>
        <w:t xml:space="preserve"> will follow the graduated approach and the four part cycle of assess, plan, do, review. There will be a clear analysis of the pupil’s needs. This will draw on:</w:t>
      </w:r>
    </w:p>
    <w:p w14:paraId="5A165F91" w14:textId="77777777" w:rsidR="001547F4" w:rsidRPr="004429D8" w:rsidRDefault="001547F4" w:rsidP="001547F4">
      <w:pPr>
        <w:spacing w:after="0"/>
        <w:rPr>
          <w:rFonts w:ascii="Arial" w:hAnsi="Arial" w:cs="Arial"/>
          <w:sz w:val="20"/>
          <w:szCs w:val="20"/>
        </w:rPr>
      </w:pPr>
    </w:p>
    <w:p w14:paraId="275D2707" w14:textId="77777777" w:rsidR="001547F4" w:rsidRPr="004429D8" w:rsidRDefault="001547F4" w:rsidP="001547F4">
      <w:pPr>
        <w:pStyle w:val="ListParagraph"/>
        <w:numPr>
          <w:ilvl w:val="0"/>
          <w:numId w:val="9"/>
        </w:numPr>
        <w:spacing w:after="0" w:line="240" w:lineRule="auto"/>
        <w:contextualSpacing w:val="0"/>
        <w:rPr>
          <w:rFonts w:ascii="Arial" w:hAnsi="Arial" w:cs="Arial"/>
          <w:sz w:val="20"/>
          <w:szCs w:val="20"/>
        </w:rPr>
      </w:pPr>
      <w:r w:rsidRPr="004429D8">
        <w:rPr>
          <w:rFonts w:ascii="Arial" w:hAnsi="Arial" w:cs="Arial"/>
          <w:sz w:val="20"/>
          <w:szCs w:val="20"/>
        </w:rPr>
        <w:t>The teacher’s assessments and experience of the pupil</w:t>
      </w:r>
    </w:p>
    <w:p w14:paraId="3BAEF9DB" w14:textId="77777777" w:rsidR="001547F4" w:rsidRPr="004429D8" w:rsidRDefault="001547F4" w:rsidP="001547F4">
      <w:pPr>
        <w:pStyle w:val="ListParagraph"/>
        <w:numPr>
          <w:ilvl w:val="0"/>
          <w:numId w:val="9"/>
        </w:numPr>
        <w:spacing w:after="0" w:line="240" w:lineRule="auto"/>
        <w:contextualSpacing w:val="0"/>
        <w:rPr>
          <w:rFonts w:ascii="Arial" w:hAnsi="Arial" w:cs="Arial"/>
          <w:sz w:val="20"/>
          <w:szCs w:val="20"/>
        </w:rPr>
      </w:pPr>
      <w:r w:rsidRPr="004429D8">
        <w:rPr>
          <w:rFonts w:ascii="Arial" w:hAnsi="Arial" w:cs="Arial"/>
          <w:sz w:val="20"/>
          <w:szCs w:val="20"/>
        </w:rPr>
        <w:t xml:space="preserve">Their previous progress and attainment and behaviour </w:t>
      </w:r>
    </w:p>
    <w:p w14:paraId="42B416E2" w14:textId="77777777" w:rsidR="001547F4" w:rsidRPr="004429D8" w:rsidRDefault="001547F4" w:rsidP="001547F4">
      <w:pPr>
        <w:pStyle w:val="ListParagraph"/>
        <w:numPr>
          <w:ilvl w:val="0"/>
          <w:numId w:val="9"/>
        </w:numPr>
        <w:spacing w:after="0" w:line="240" w:lineRule="auto"/>
        <w:contextualSpacing w:val="0"/>
        <w:rPr>
          <w:rFonts w:ascii="Arial" w:hAnsi="Arial" w:cs="Arial"/>
          <w:sz w:val="20"/>
          <w:szCs w:val="20"/>
        </w:rPr>
      </w:pPr>
      <w:r w:rsidRPr="004429D8">
        <w:rPr>
          <w:rFonts w:ascii="Arial" w:hAnsi="Arial" w:cs="Arial"/>
          <w:sz w:val="20"/>
          <w:szCs w:val="20"/>
        </w:rPr>
        <w:t>Other teachers’ assessments, where relevant</w:t>
      </w:r>
    </w:p>
    <w:p w14:paraId="11DEAB27" w14:textId="77777777" w:rsidR="001547F4" w:rsidRPr="004429D8" w:rsidRDefault="001547F4" w:rsidP="001547F4">
      <w:pPr>
        <w:pStyle w:val="ListParagraph"/>
        <w:numPr>
          <w:ilvl w:val="0"/>
          <w:numId w:val="9"/>
        </w:numPr>
        <w:spacing w:after="0" w:line="240" w:lineRule="auto"/>
        <w:contextualSpacing w:val="0"/>
        <w:rPr>
          <w:rFonts w:ascii="Arial" w:hAnsi="Arial" w:cs="Arial"/>
          <w:sz w:val="20"/>
          <w:szCs w:val="20"/>
        </w:rPr>
      </w:pPr>
      <w:r w:rsidRPr="004429D8">
        <w:rPr>
          <w:rFonts w:ascii="Arial" w:hAnsi="Arial" w:cs="Arial"/>
          <w:sz w:val="20"/>
          <w:szCs w:val="20"/>
        </w:rPr>
        <w:t>The individual’s development in comparison to their peers and national data</w:t>
      </w:r>
    </w:p>
    <w:p w14:paraId="2658C2D9" w14:textId="77777777" w:rsidR="001547F4" w:rsidRPr="004429D8" w:rsidRDefault="001547F4" w:rsidP="001547F4">
      <w:pPr>
        <w:pStyle w:val="ListParagraph"/>
        <w:numPr>
          <w:ilvl w:val="0"/>
          <w:numId w:val="9"/>
        </w:numPr>
        <w:spacing w:after="0" w:line="240" w:lineRule="auto"/>
        <w:contextualSpacing w:val="0"/>
        <w:rPr>
          <w:rFonts w:ascii="Arial" w:hAnsi="Arial" w:cs="Arial"/>
          <w:sz w:val="20"/>
          <w:szCs w:val="20"/>
        </w:rPr>
      </w:pPr>
      <w:r w:rsidRPr="004429D8">
        <w:rPr>
          <w:rFonts w:ascii="Arial" w:hAnsi="Arial" w:cs="Arial"/>
          <w:sz w:val="20"/>
          <w:szCs w:val="20"/>
        </w:rPr>
        <w:t>The views and experience of parents</w:t>
      </w:r>
    </w:p>
    <w:p w14:paraId="3637C3D8" w14:textId="77777777" w:rsidR="001547F4" w:rsidRPr="004429D8" w:rsidRDefault="001547F4" w:rsidP="001547F4">
      <w:pPr>
        <w:pStyle w:val="ListParagraph"/>
        <w:numPr>
          <w:ilvl w:val="0"/>
          <w:numId w:val="9"/>
        </w:numPr>
        <w:spacing w:after="0" w:line="240" w:lineRule="auto"/>
        <w:contextualSpacing w:val="0"/>
        <w:rPr>
          <w:rFonts w:ascii="Arial" w:hAnsi="Arial" w:cs="Arial"/>
          <w:sz w:val="20"/>
          <w:szCs w:val="20"/>
        </w:rPr>
      </w:pPr>
      <w:r w:rsidRPr="004429D8">
        <w:rPr>
          <w:rFonts w:ascii="Arial" w:hAnsi="Arial" w:cs="Arial"/>
          <w:sz w:val="20"/>
          <w:szCs w:val="20"/>
        </w:rPr>
        <w:t>The pupil’s own views</w:t>
      </w:r>
    </w:p>
    <w:p w14:paraId="1460F41D" w14:textId="77777777" w:rsidR="001547F4" w:rsidRPr="004429D8" w:rsidRDefault="001547F4" w:rsidP="001547F4">
      <w:pPr>
        <w:pStyle w:val="ListParagraph"/>
        <w:numPr>
          <w:ilvl w:val="0"/>
          <w:numId w:val="9"/>
        </w:numPr>
        <w:spacing w:after="0" w:line="240" w:lineRule="auto"/>
        <w:contextualSpacing w:val="0"/>
        <w:rPr>
          <w:rFonts w:ascii="Arial" w:hAnsi="Arial" w:cs="Arial"/>
          <w:sz w:val="20"/>
          <w:szCs w:val="20"/>
        </w:rPr>
      </w:pPr>
      <w:r w:rsidRPr="004429D8">
        <w:rPr>
          <w:rFonts w:ascii="Arial" w:hAnsi="Arial" w:cs="Arial"/>
          <w:sz w:val="20"/>
          <w:szCs w:val="20"/>
        </w:rPr>
        <w:t xml:space="preserve">Advice from  Senco and external support services, if relevant </w:t>
      </w:r>
    </w:p>
    <w:p w14:paraId="6681AA50" w14:textId="77777777" w:rsidR="001547F4" w:rsidRPr="004429D8" w:rsidRDefault="001547F4" w:rsidP="001547F4">
      <w:pPr>
        <w:pStyle w:val="ListParagraph"/>
        <w:spacing w:after="0"/>
        <w:rPr>
          <w:rFonts w:ascii="Arial" w:hAnsi="Arial" w:cs="Arial"/>
          <w:sz w:val="20"/>
          <w:szCs w:val="20"/>
        </w:rPr>
      </w:pPr>
    </w:p>
    <w:p w14:paraId="176FBE98" w14:textId="77777777" w:rsidR="001547F4" w:rsidRPr="004429D8" w:rsidRDefault="001547F4" w:rsidP="001547F4">
      <w:pPr>
        <w:spacing w:after="0"/>
        <w:rPr>
          <w:rFonts w:ascii="Arial" w:hAnsi="Arial" w:cs="Arial"/>
          <w:sz w:val="20"/>
          <w:szCs w:val="20"/>
        </w:rPr>
      </w:pPr>
      <w:r w:rsidRPr="004429D8">
        <w:rPr>
          <w:rFonts w:ascii="Arial" w:hAnsi="Arial" w:cs="Arial"/>
          <w:sz w:val="20"/>
          <w:szCs w:val="20"/>
        </w:rPr>
        <w:t>All teachers and learning support assistants who work with the pupil will be made aware of their needs, the outcomes sought, the support provided, and any teaching strategies or approaches that are required. They will regularly review the effectiveness of the support and interventions and their impact on the pupil’s progress termly.</w:t>
      </w:r>
    </w:p>
    <w:p w14:paraId="34EF868A" w14:textId="77777777" w:rsidR="001547F4" w:rsidRPr="004429D8" w:rsidRDefault="001547F4" w:rsidP="001547F4">
      <w:pPr>
        <w:spacing w:after="0"/>
        <w:rPr>
          <w:rFonts w:ascii="Arial" w:hAnsi="Arial" w:cs="Arial"/>
          <w:sz w:val="20"/>
          <w:szCs w:val="20"/>
        </w:rPr>
      </w:pPr>
    </w:p>
    <w:p w14:paraId="6409343F" w14:textId="77777777" w:rsidR="001547F4" w:rsidRPr="004429D8" w:rsidRDefault="001547F4" w:rsidP="001547F4">
      <w:pPr>
        <w:pStyle w:val="ListParagraph"/>
        <w:numPr>
          <w:ilvl w:val="0"/>
          <w:numId w:val="9"/>
        </w:numPr>
        <w:spacing w:after="0" w:line="240" w:lineRule="auto"/>
        <w:ind w:hanging="357"/>
        <w:contextualSpacing w:val="0"/>
        <w:rPr>
          <w:rFonts w:ascii="Arial" w:hAnsi="Arial" w:cs="Arial"/>
          <w:sz w:val="20"/>
          <w:szCs w:val="20"/>
          <w:bdr w:val="none" w:sz="0" w:space="0" w:color="auto" w:frame="1"/>
          <w:lang w:eastAsia="en-GB"/>
        </w:rPr>
      </w:pPr>
      <w:r w:rsidRPr="004429D8">
        <w:rPr>
          <w:rFonts w:ascii="Arial" w:hAnsi="Arial" w:cs="Arial"/>
          <w:sz w:val="20"/>
          <w:szCs w:val="20"/>
          <w:bdr w:val="none" w:sz="0" w:space="0" w:color="auto" w:frame="1"/>
          <w:lang w:eastAsia="en-GB"/>
        </w:rPr>
        <w:t>To ensure SEN pupils are making progress, their progress in Reading, Writing and Maths is tracked continuously and formally recorded on the school’s DCPro data tracking system on a termly basis where the data is analysed by the Senior Leadership Team in conjunction with the class teacher. Pupils working Well Below age related expectations for Reading, Writing and Maths are monitored by class teachers and progress steps measured using PIVATS. (Performance Indicators for Value Added Target Setting) system, which is also recorded and tracked on DCPro.</w:t>
      </w:r>
    </w:p>
    <w:p w14:paraId="5026461A" w14:textId="77777777" w:rsidR="001547F4" w:rsidRPr="004429D8" w:rsidRDefault="001547F4" w:rsidP="001547F4">
      <w:pPr>
        <w:numPr>
          <w:ilvl w:val="0"/>
          <w:numId w:val="13"/>
        </w:numPr>
        <w:shd w:val="clear" w:color="auto" w:fill="FFFFFF"/>
        <w:spacing w:after="0" w:line="0" w:lineRule="atLeast"/>
        <w:ind w:hanging="357"/>
        <w:textAlignment w:val="baseline"/>
        <w:rPr>
          <w:rFonts w:ascii="Arial" w:eastAsia="Times New Roman" w:hAnsi="Arial" w:cs="Arial"/>
          <w:sz w:val="20"/>
          <w:szCs w:val="20"/>
          <w:lang w:eastAsia="en-GB"/>
        </w:rPr>
      </w:pPr>
      <w:r w:rsidRPr="004429D8">
        <w:rPr>
          <w:rFonts w:ascii="Arial" w:eastAsia="Times New Roman" w:hAnsi="Arial" w:cs="Arial"/>
          <w:bCs/>
          <w:sz w:val="20"/>
          <w:szCs w:val="20"/>
          <w:bdr w:val="none" w:sz="0" w:space="0" w:color="auto" w:frame="1"/>
          <w:lang w:eastAsia="en-GB"/>
        </w:rPr>
        <w:t xml:space="preserve">Any personalised targets for pupils with SEN will be recorded on a Pupil Passport which indicates what strategies and interventions are needed to support them. These will be shared with parents at termly </w:t>
      </w:r>
      <w:r w:rsidR="004429D8">
        <w:rPr>
          <w:rFonts w:ascii="Arial" w:eastAsia="Times New Roman" w:hAnsi="Arial" w:cs="Arial"/>
          <w:bCs/>
          <w:sz w:val="20"/>
          <w:szCs w:val="20"/>
          <w:bdr w:val="none" w:sz="0" w:space="0" w:color="auto" w:frame="1"/>
          <w:lang w:eastAsia="en-GB"/>
        </w:rPr>
        <w:t xml:space="preserve">review </w:t>
      </w:r>
      <w:r w:rsidRPr="004429D8">
        <w:rPr>
          <w:rFonts w:ascii="Arial" w:eastAsia="Times New Roman" w:hAnsi="Arial" w:cs="Arial"/>
          <w:bCs/>
          <w:sz w:val="20"/>
          <w:szCs w:val="20"/>
          <w:bdr w:val="none" w:sz="0" w:space="0" w:color="auto" w:frame="1"/>
          <w:lang w:eastAsia="en-GB"/>
        </w:rPr>
        <w:t>meetings. As part of this, teachers will ask parents how they will support their child at home. Passports are reviewed</w:t>
      </w:r>
      <w:r w:rsidR="004429D8">
        <w:rPr>
          <w:rFonts w:ascii="Arial" w:eastAsia="Times New Roman" w:hAnsi="Arial" w:cs="Arial"/>
          <w:bCs/>
          <w:sz w:val="20"/>
          <w:szCs w:val="20"/>
          <w:bdr w:val="none" w:sz="0" w:space="0" w:color="auto" w:frame="1"/>
          <w:lang w:eastAsia="en-GB"/>
        </w:rPr>
        <w:t xml:space="preserve"> by teachers </w:t>
      </w:r>
      <w:r w:rsidRPr="004429D8">
        <w:rPr>
          <w:rFonts w:ascii="Arial" w:eastAsia="Times New Roman" w:hAnsi="Arial" w:cs="Arial"/>
          <w:bCs/>
          <w:sz w:val="20"/>
          <w:szCs w:val="20"/>
          <w:bdr w:val="none" w:sz="0" w:space="0" w:color="auto" w:frame="1"/>
          <w:lang w:eastAsia="en-GB"/>
        </w:rPr>
        <w:t xml:space="preserve"> with parents and pupils and then the next targets identified.</w:t>
      </w:r>
    </w:p>
    <w:p w14:paraId="675C3EE4" w14:textId="77777777" w:rsidR="001547F4" w:rsidRPr="004429D8" w:rsidRDefault="001547F4" w:rsidP="001547F4">
      <w:pPr>
        <w:pStyle w:val="ListParagraph"/>
        <w:numPr>
          <w:ilvl w:val="0"/>
          <w:numId w:val="13"/>
        </w:numPr>
        <w:shd w:val="clear" w:color="auto" w:fill="FFFFFF"/>
        <w:spacing w:after="0" w:line="0" w:lineRule="atLeast"/>
        <w:ind w:hanging="357"/>
        <w:textAlignment w:val="baseline"/>
        <w:rPr>
          <w:rFonts w:ascii="Arial" w:eastAsia="Times New Roman" w:hAnsi="Arial" w:cs="Arial"/>
          <w:bCs/>
          <w:sz w:val="20"/>
          <w:szCs w:val="20"/>
          <w:bdr w:val="none" w:sz="0" w:space="0" w:color="auto" w:frame="1"/>
          <w:lang w:eastAsia="en-GB"/>
        </w:rPr>
      </w:pPr>
      <w:r w:rsidRPr="004429D8">
        <w:rPr>
          <w:rFonts w:ascii="Arial" w:eastAsia="Times New Roman" w:hAnsi="Arial" w:cs="Arial"/>
          <w:bCs/>
          <w:sz w:val="20"/>
          <w:szCs w:val="20"/>
          <w:bdr w:val="none" w:sz="0" w:space="0" w:color="auto" w:frame="1"/>
          <w:lang w:eastAsia="en-GB"/>
        </w:rPr>
        <w:t xml:space="preserve">In order to monitor progress the impact of interventions is measured by staff supporting your child at the start and end of the period of the intervention, which may be in the form of an assessment, questionnaire, sample of work etc. The impact is monitored throughout each term by class teachers to determine where improvements are being made or whether an intervention needs adapting. This information is shared with the SENCO through termly provision map meetings and with parents through termly review meetings. </w:t>
      </w:r>
    </w:p>
    <w:p w14:paraId="58E59CCC" w14:textId="77777777" w:rsidR="001547F4" w:rsidRPr="004429D8" w:rsidRDefault="001547F4" w:rsidP="001547F4">
      <w:pPr>
        <w:pStyle w:val="ListParagraph"/>
        <w:numPr>
          <w:ilvl w:val="0"/>
          <w:numId w:val="13"/>
        </w:numPr>
        <w:shd w:val="clear" w:color="auto" w:fill="FFFFFF"/>
        <w:spacing w:after="0" w:line="0" w:lineRule="atLeast"/>
        <w:ind w:hanging="357"/>
        <w:textAlignment w:val="baseline"/>
        <w:rPr>
          <w:rFonts w:ascii="Arial" w:eastAsia="Times New Roman" w:hAnsi="Arial" w:cs="Arial"/>
          <w:bCs/>
          <w:sz w:val="20"/>
          <w:szCs w:val="20"/>
          <w:bdr w:val="none" w:sz="0" w:space="0" w:color="auto" w:frame="1"/>
          <w:lang w:eastAsia="en-GB"/>
        </w:rPr>
      </w:pPr>
      <w:r w:rsidRPr="004429D8">
        <w:rPr>
          <w:rFonts w:ascii="Arial" w:eastAsia="Times New Roman" w:hAnsi="Arial" w:cs="Arial"/>
          <w:bCs/>
          <w:sz w:val="20"/>
          <w:szCs w:val="20"/>
          <w:bdr w:val="none" w:sz="0" w:space="0" w:color="auto" w:frame="1"/>
          <w:lang w:eastAsia="en-GB"/>
        </w:rPr>
        <w:t xml:space="preserve">Interventions and SEN Provision Maps are monitored by </w:t>
      </w:r>
      <w:r w:rsidR="004429D8">
        <w:rPr>
          <w:rFonts w:ascii="Arial" w:eastAsia="Times New Roman" w:hAnsi="Arial" w:cs="Arial"/>
          <w:bCs/>
          <w:sz w:val="20"/>
          <w:szCs w:val="20"/>
          <w:bdr w:val="none" w:sz="0" w:space="0" w:color="auto" w:frame="1"/>
          <w:lang w:eastAsia="en-GB"/>
        </w:rPr>
        <w:t xml:space="preserve">the </w:t>
      </w:r>
      <w:r w:rsidRPr="004429D8">
        <w:rPr>
          <w:rFonts w:ascii="Arial" w:eastAsia="Times New Roman" w:hAnsi="Arial" w:cs="Arial"/>
          <w:bCs/>
          <w:sz w:val="20"/>
          <w:szCs w:val="20"/>
          <w:bdr w:val="none" w:sz="0" w:space="0" w:color="auto" w:frame="1"/>
          <w:lang w:eastAsia="en-GB"/>
        </w:rPr>
        <w:t>Senior Leadership Team to ensure quality provision.</w:t>
      </w:r>
    </w:p>
    <w:p w14:paraId="7BBD347E" w14:textId="77777777" w:rsidR="001547F4" w:rsidRPr="004429D8" w:rsidRDefault="001547F4" w:rsidP="001547F4">
      <w:pPr>
        <w:numPr>
          <w:ilvl w:val="0"/>
          <w:numId w:val="13"/>
        </w:numPr>
        <w:shd w:val="clear" w:color="auto" w:fill="FFFFFF"/>
        <w:spacing w:after="0" w:line="0" w:lineRule="atLeast"/>
        <w:ind w:hanging="357"/>
        <w:textAlignment w:val="baseline"/>
        <w:rPr>
          <w:rFonts w:ascii="Arial" w:eastAsia="Times New Roman" w:hAnsi="Arial" w:cs="Arial"/>
          <w:sz w:val="20"/>
          <w:szCs w:val="20"/>
          <w:lang w:eastAsia="en-GB"/>
        </w:rPr>
      </w:pPr>
      <w:r w:rsidRPr="004429D8">
        <w:rPr>
          <w:rFonts w:ascii="Arial" w:eastAsia="Times New Roman" w:hAnsi="Arial" w:cs="Arial"/>
          <w:bCs/>
          <w:sz w:val="20"/>
          <w:szCs w:val="20"/>
          <w:bdr w:val="none" w:sz="0" w:space="0" w:color="auto" w:frame="1"/>
          <w:lang w:eastAsia="en-GB"/>
        </w:rPr>
        <w:t>School carries out Standardised Tests for SEN pupils which provide measures for reading ability, comprehension, spelling, receptive and expressive language.</w:t>
      </w:r>
    </w:p>
    <w:p w14:paraId="2493C5AE" w14:textId="77777777" w:rsidR="00464A87" w:rsidRPr="00464A87" w:rsidRDefault="001547F4" w:rsidP="00464A87">
      <w:pPr>
        <w:pStyle w:val="ListParagraph"/>
        <w:numPr>
          <w:ilvl w:val="0"/>
          <w:numId w:val="13"/>
        </w:numPr>
        <w:shd w:val="clear" w:color="auto" w:fill="FFFFFF"/>
        <w:spacing w:after="0" w:line="0" w:lineRule="atLeast"/>
        <w:ind w:left="709" w:hanging="357"/>
        <w:textAlignment w:val="baseline"/>
        <w:rPr>
          <w:rFonts w:ascii="Arial" w:eastAsia="Times New Roman" w:hAnsi="Arial" w:cs="Arial"/>
          <w:sz w:val="20"/>
          <w:szCs w:val="20"/>
          <w:lang w:eastAsia="en-GB"/>
        </w:rPr>
      </w:pPr>
      <w:r w:rsidRPr="004429D8">
        <w:rPr>
          <w:rFonts w:ascii="Arial" w:eastAsia="Times New Roman" w:hAnsi="Arial" w:cs="Arial"/>
          <w:bCs/>
          <w:sz w:val="20"/>
          <w:szCs w:val="20"/>
          <w:bdr w:val="none" w:sz="0" w:space="0" w:color="auto" w:frame="1"/>
          <w:lang w:eastAsia="en-GB"/>
        </w:rPr>
        <w:t>Pupils with an E</w:t>
      </w:r>
      <w:r w:rsidR="004429D8">
        <w:rPr>
          <w:rFonts w:ascii="Arial" w:eastAsia="Times New Roman" w:hAnsi="Arial" w:cs="Arial"/>
          <w:bCs/>
          <w:sz w:val="20"/>
          <w:szCs w:val="20"/>
          <w:bdr w:val="none" w:sz="0" w:space="0" w:color="auto" w:frame="1"/>
          <w:lang w:eastAsia="en-GB"/>
        </w:rPr>
        <w:t xml:space="preserve">ducation, </w:t>
      </w:r>
      <w:r w:rsidRPr="004429D8">
        <w:rPr>
          <w:rFonts w:ascii="Arial" w:eastAsia="Times New Roman" w:hAnsi="Arial" w:cs="Arial"/>
          <w:bCs/>
          <w:sz w:val="20"/>
          <w:szCs w:val="20"/>
          <w:bdr w:val="none" w:sz="0" w:space="0" w:color="auto" w:frame="1"/>
          <w:lang w:eastAsia="en-GB"/>
        </w:rPr>
        <w:t>H</w:t>
      </w:r>
      <w:r w:rsidR="004429D8">
        <w:rPr>
          <w:rFonts w:ascii="Arial" w:eastAsia="Times New Roman" w:hAnsi="Arial" w:cs="Arial"/>
          <w:bCs/>
          <w:sz w:val="20"/>
          <w:szCs w:val="20"/>
          <w:bdr w:val="none" w:sz="0" w:space="0" w:color="auto" w:frame="1"/>
          <w:lang w:eastAsia="en-GB"/>
        </w:rPr>
        <w:t xml:space="preserve">ealth </w:t>
      </w:r>
      <w:r w:rsidRPr="004429D8">
        <w:rPr>
          <w:rFonts w:ascii="Arial" w:eastAsia="Times New Roman" w:hAnsi="Arial" w:cs="Arial"/>
          <w:bCs/>
          <w:sz w:val="20"/>
          <w:szCs w:val="20"/>
          <w:bdr w:val="none" w:sz="0" w:space="0" w:color="auto" w:frame="1"/>
          <w:lang w:eastAsia="en-GB"/>
        </w:rPr>
        <w:t>C</w:t>
      </w:r>
      <w:r w:rsidR="004429D8">
        <w:rPr>
          <w:rFonts w:ascii="Arial" w:eastAsia="Times New Roman" w:hAnsi="Arial" w:cs="Arial"/>
          <w:bCs/>
          <w:sz w:val="20"/>
          <w:szCs w:val="20"/>
          <w:bdr w:val="none" w:sz="0" w:space="0" w:color="auto" w:frame="1"/>
          <w:lang w:eastAsia="en-GB"/>
        </w:rPr>
        <w:t>are</w:t>
      </w:r>
      <w:r w:rsidRPr="004429D8">
        <w:rPr>
          <w:rFonts w:ascii="Arial" w:eastAsia="Times New Roman" w:hAnsi="Arial" w:cs="Arial"/>
          <w:bCs/>
          <w:sz w:val="20"/>
          <w:szCs w:val="20"/>
          <w:bdr w:val="none" w:sz="0" w:space="0" w:color="auto" w:frame="1"/>
          <w:lang w:eastAsia="en-GB"/>
        </w:rPr>
        <w:t xml:space="preserve"> Plan have progress towards their EHC plan milestones noted by staff supporting them throughout each term on their Termly Progress Review Document. In addition, all pupils with an EHC plan have an annual review, where the provision of the EHC Plan milestones are reviewed, amended and new milestones are set, in consultation with the pupil, parents, school staff and other agencies involved. This information is sent to the Local Authority Reviewing Caseworker, where a decision is made on the band and provision to be put in place for the following year.</w:t>
      </w:r>
    </w:p>
    <w:p w14:paraId="54135A15" w14:textId="2BE9E729" w:rsidR="001547F4" w:rsidRPr="00464A87" w:rsidRDefault="001547F4" w:rsidP="00464A87">
      <w:pPr>
        <w:pStyle w:val="ListParagraph"/>
        <w:numPr>
          <w:ilvl w:val="0"/>
          <w:numId w:val="13"/>
        </w:numPr>
        <w:shd w:val="clear" w:color="auto" w:fill="FFFFFF"/>
        <w:spacing w:after="0" w:line="0" w:lineRule="atLeast"/>
        <w:ind w:left="709" w:hanging="357"/>
        <w:textAlignment w:val="baseline"/>
        <w:rPr>
          <w:rFonts w:ascii="Arial" w:eastAsia="Times New Roman" w:hAnsi="Arial" w:cs="Arial"/>
          <w:sz w:val="20"/>
          <w:szCs w:val="20"/>
          <w:lang w:eastAsia="en-GB"/>
        </w:rPr>
      </w:pPr>
      <w:r w:rsidRPr="00464A87">
        <w:rPr>
          <w:rFonts w:ascii="Arial" w:eastAsia="Times New Roman" w:hAnsi="Arial" w:cs="Arial"/>
          <w:bCs/>
          <w:sz w:val="20"/>
          <w:szCs w:val="20"/>
          <w:bdr w:val="none" w:sz="0" w:space="0" w:color="auto" w:frame="1"/>
          <w:lang w:eastAsia="en-GB"/>
        </w:rPr>
        <w:t xml:space="preserve">As part of quality first teaching, all pupils, including those with SEN, receive </w:t>
      </w:r>
      <w:r w:rsidR="004429D8" w:rsidRPr="00464A87">
        <w:rPr>
          <w:rFonts w:ascii="Arial" w:eastAsia="Times New Roman" w:hAnsi="Arial" w:cs="Arial"/>
          <w:bCs/>
          <w:sz w:val="20"/>
          <w:szCs w:val="20"/>
          <w:bdr w:val="none" w:sz="0" w:space="0" w:color="auto" w:frame="1"/>
          <w:lang w:eastAsia="en-GB"/>
        </w:rPr>
        <w:t>verbal and v</w:t>
      </w:r>
      <w:r w:rsidRPr="00464A87">
        <w:rPr>
          <w:rFonts w:ascii="Arial" w:eastAsia="Times New Roman" w:hAnsi="Arial" w:cs="Arial"/>
          <w:bCs/>
          <w:sz w:val="20"/>
          <w:szCs w:val="20"/>
          <w:bdr w:val="none" w:sz="0" w:space="0" w:color="auto" w:frame="1"/>
          <w:lang w:eastAsia="en-GB"/>
        </w:rPr>
        <w:t xml:space="preserve">isual </w:t>
      </w:r>
      <w:r w:rsidRPr="006E0B81">
        <w:rPr>
          <w:rFonts w:ascii="Arial" w:eastAsia="Times New Roman" w:hAnsi="Arial" w:cs="Arial"/>
          <w:bCs/>
          <w:sz w:val="20"/>
          <w:szCs w:val="20"/>
          <w:bdr w:val="none" w:sz="0" w:space="0" w:color="auto" w:frame="1"/>
          <w:lang w:eastAsia="en-GB"/>
        </w:rPr>
        <w:t>f</w:t>
      </w:r>
      <w:r w:rsidRPr="00464A87">
        <w:rPr>
          <w:rFonts w:ascii="Arial" w:eastAsia="Times New Roman" w:hAnsi="Arial" w:cs="Arial"/>
          <w:bCs/>
          <w:sz w:val="20"/>
          <w:szCs w:val="20"/>
          <w:bdr w:val="none" w:sz="0" w:space="0" w:color="auto" w:frame="1"/>
          <w:lang w:eastAsia="en-GB"/>
        </w:rPr>
        <w:t xml:space="preserve">eedback about their learning to ensure that pupil’s understand where they have achieved and also to identify misconceptions which can then be addressed. </w:t>
      </w:r>
      <w:r w:rsidR="00464A87" w:rsidRPr="00317C5B">
        <w:rPr>
          <w:rFonts w:ascii="Arial" w:eastAsia="Times New Roman" w:hAnsi="Arial" w:cs="Arial"/>
          <w:bCs/>
          <w:sz w:val="20"/>
          <w:szCs w:val="20"/>
          <w:bdr w:val="none" w:sz="0" w:space="0" w:color="auto" w:frame="1"/>
          <w:lang w:eastAsia="en-GB"/>
        </w:rPr>
        <w:t xml:space="preserve">In addition the voice recording feature on the </w:t>
      </w:r>
      <w:r w:rsidR="006E0B81">
        <w:rPr>
          <w:rFonts w:ascii="Arial" w:eastAsia="Times New Roman" w:hAnsi="Arial" w:cs="Arial"/>
          <w:bCs/>
          <w:sz w:val="20"/>
          <w:szCs w:val="20"/>
          <w:bdr w:val="none" w:sz="0" w:space="0" w:color="auto" w:frame="1"/>
          <w:lang w:eastAsia="en-GB"/>
        </w:rPr>
        <w:t>iPads</w:t>
      </w:r>
      <w:r w:rsidR="00464A87" w:rsidRPr="00317C5B">
        <w:rPr>
          <w:rFonts w:ascii="Arial" w:eastAsia="Times New Roman" w:hAnsi="Arial" w:cs="Arial"/>
          <w:bCs/>
          <w:sz w:val="20"/>
          <w:szCs w:val="20"/>
          <w:bdr w:val="none" w:sz="0" w:space="0" w:color="auto" w:frame="1"/>
          <w:lang w:eastAsia="en-GB"/>
        </w:rPr>
        <w:t xml:space="preserve"> </w:t>
      </w:r>
      <w:r w:rsidR="00464A87" w:rsidRPr="00317C5B">
        <w:rPr>
          <w:rFonts w:ascii="Arial" w:hAnsi="Arial" w:cs="Arial"/>
          <w:sz w:val="20"/>
          <w:szCs w:val="20"/>
          <w:lang w:eastAsia="en-GB"/>
        </w:rPr>
        <w:t>enable pupils to receive personal instant, effective feedback and dialogue between teacher and pupil motivates learners to improve further</w:t>
      </w:r>
      <w:r w:rsidR="00464A87">
        <w:rPr>
          <w:rFonts w:ascii="Arial" w:hAnsi="Arial" w:cs="Arial"/>
          <w:sz w:val="20"/>
          <w:szCs w:val="20"/>
          <w:lang w:eastAsia="en-GB"/>
        </w:rPr>
        <w:t>.</w:t>
      </w:r>
    </w:p>
    <w:p w14:paraId="0573C87A" w14:textId="77777777" w:rsidR="001547F4" w:rsidRPr="004429D8" w:rsidRDefault="001547F4" w:rsidP="001547F4">
      <w:pPr>
        <w:pStyle w:val="ListParagraph"/>
        <w:numPr>
          <w:ilvl w:val="0"/>
          <w:numId w:val="13"/>
        </w:numPr>
        <w:shd w:val="clear" w:color="auto" w:fill="FFFFFF"/>
        <w:spacing w:after="0" w:line="0" w:lineRule="atLeast"/>
        <w:ind w:left="709" w:hanging="357"/>
        <w:textAlignment w:val="baseline"/>
        <w:rPr>
          <w:rFonts w:ascii="Arial" w:eastAsia="Times New Roman" w:hAnsi="Arial" w:cs="Arial"/>
          <w:sz w:val="20"/>
          <w:szCs w:val="20"/>
          <w:lang w:eastAsia="en-GB"/>
        </w:rPr>
      </w:pPr>
      <w:r w:rsidRPr="004429D8">
        <w:rPr>
          <w:rFonts w:ascii="Arial" w:eastAsia="Times New Roman" w:hAnsi="Arial" w:cs="Arial"/>
          <w:bCs/>
          <w:sz w:val="20"/>
          <w:szCs w:val="20"/>
          <w:bdr w:val="none" w:sz="0" w:space="0" w:color="auto" w:frame="1"/>
          <w:lang w:eastAsia="en-GB"/>
        </w:rPr>
        <w:t>If at any time parents and/or teachers are concerned about any issue or progress of a pupil, then additional meetings will be arranged at a mutually convenient time at any period throughout the year.</w:t>
      </w:r>
    </w:p>
    <w:p w14:paraId="45DE9290" w14:textId="77777777" w:rsidR="001547F4" w:rsidRPr="004429D8" w:rsidRDefault="001547F4" w:rsidP="00EA3B36">
      <w:pPr>
        <w:spacing w:after="0"/>
        <w:rPr>
          <w:rFonts w:ascii="Arial" w:eastAsia="Times New Roman" w:hAnsi="Arial" w:cs="Arial"/>
          <w:bCs/>
          <w:sz w:val="20"/>
          <w:szCs w:val="20"/>
          <w:bdr w:val="none" w:sz="0" w:space="0" w:color="auto" w:frame="1"/>
          <w:lang w:eastAsia="en-GB"/>
        </w:rPr>
      </w:pPr>
    </w:p>
    <w:p w14:paraId="06A97888" w14:textId="77777777" w:rsidR="00BF52E7" w:rsidRPr="004429D8" w:rsidRDefault="00BF52E7" w:rsidP="00BF52E7">
      <w:pPr>
        <w:shd w:val="clear" w:color="auto" w:fill="FFFFFF"/>
        <w:spacing w:after="0" w:line="384" w:lineRule="atLeast"/>
        <w:textAlignment w:val="baseline"/>
        <w:rPr>
          <w:rFonts w:ascii="Arial" w:eastAsia="Times New Roman" w:hAnsi="Arial" w:cs="Arial"/>
          <w:b/>
          <w:bCs/>
          <w:color w:val="FF0000"/>
          <w:sz w:val="20"/>
          <w:szCs w:val="20"/>
          <w:u w:val="single"/>
          <w:bdr w:val="none" w:sz="0" w:space="0" w:color="auto" w:frame="1"/>
          <w:lang w:eastAsia="en-GB"/>
        </w:rPr>
      </w:pPr>
      <w:r w:rsidRPr="004429D8">
        <w:rPr>
          <w:rFonts w:ascii="Arial" w:eastAsia="Times New Roman" w:hAnsi="Arial" w:cs="Arial"/>
          <w:b/>
          <w:bCs/>
          <w:color w:val="FF0000"/>
          <w:sz w:val="20"/>
          <w:szCs w:val="20"/>
          <w:u w:val="single"/>
          <w:bdr w:val="none" w:sz="0" w:space="0" w:color="auto" w:frame="1"/>
          <w:lang w:eastAsia="en-GB"/>
        </w:rPr>
        <w:t>Supporting pupil’s well-being</w:t>
      </w:r>
    </w:p>
    <w:p w14:paraId="2E81A132" w14:textId="77777777" w:rsidR="00BF52E7" w:rsidRPr="004429D8" w:rsidRDefault="00BF52E7" w:rsidP="00BF52E7">
      <w:pPr>
        <w:spacing w:after="0" w:line="240" w:lineRule="auto"/>
        <w:rPr>
          <w:rFonts w:ascii="Arial" w:eastAsia="Times New Roman" w:hAnsi="Arial" w:cs="Arial"/>
          <w:bCs/>
          <w:color w:val="FF0000"/>
          <w:sz w:val="20"/>
          <w:szCs w:val="20"/>
          <w:lang w:eastAsia="en-GB"/>
        </w:rPr>
      </w:pPr>
      <w:r w:rsidRPr="004429D8">
        <w:rPr>
          <w:rFonts w:ascii="Arial" w:eastAsia="Times New Roman" w:hAnsi="Arial" w:cs="Arial"/>
          <w:bCs/>
          <w:color w:val="FF0000"/>
          <w:sz w:val="20"/>
          <w:szCs w:val="20"/>
          <w:lang w:eastAsia="en-GB"/>
        </w:rPr>
        <w:t>What support will there be for my child's overall wellbeing?</w:t>
      </w:r>
    </w:p>
    <w:p w14:paraId="3E11BFF3" w14:textId="77777777" w:rsidR="000654DC" w:rsidRPr="004429D8" w:rsidRDefault="000654DC" w:rsidP="00BF52E7">
      <w:pPr>
        <w:spacing w:after="0" w:line="240" w:lineRule="auto"/>
        <w:rPr>
          <w:rFonts w:ascii="Arial" w:eastAsia="Times New Roman" w:hAnsi="Arial" w:cs="Arial"/>
          <w:bCs/>
          <w:color w:val="FF0000"/>
          <w:sz w:val="20"/>
          <w:szCs w:val="20"/>
          <w:lang w:eastAsia="en-GB"/>
        </w:rPr>
      </w:pPr>
    </w:p>
    <w:p w14:paraId="49FD9D60" w14:textId="77777777" w:rsidR="000654DC" w:rsidRPr="004429D8" w:rsidRDefault="000654DC" w:rsidP="000654DC">
      <w:pPr>
        <w:rPr>
          <w:rFonts w:ascii="Arial" w:hAnsi="Arial" w:cs="Arial"/>
          <w:sz w:val="20"/>
          <w:szCs w:val="20"/>
        </w:rPr>
      </w:pPr>
      <w:r w:rsidRPr="004429D8">
        <w:rPr>
          <w:rFonts w:ascii="Arial" w:hAnsi="Arial" w:cs="Arial"/>
          <w:sz w:val="20"/>
          <w:szCs w:val="20"/>
        </w:rPr>
        <w:t>Support for improving emotional and social development</w:t>
      </w:r>
    </w:p>
    <w:p w14:paraId="218B4C63" w14:textId="77777777" w:rsidR="000654DC" w:rsidRPr="004429D8" w:rsidRDefault="000654DC" w:rsidP="000654DC">
      <w:pPr>
        <w:pStyle w:val="ListParagraph"/>
        <w:numPr>
          <w:ilvl w:val="0"/>
          <w:numId w:val="9"/>
        </w:numPr>
        <w:spacing w:after="0" w:line="240" w:lineRule="auto"/>
        <w:ind w:left="714" w:hanging="357"/>
        <w:contextualSpacing w:val="0"/>
        <w:rPr>
          <w:rFonts w:ascii="Arial" w:hAnsi="Arial" w:cs="Arial"/>
          <w:sz w:val="20"/>
          <w:szCs w:val="20"/>
        </w:rPr>
      </w:pPr>
      <w:r w:rsidRPr="004429D8">
        <w:rPr>
          <w:rFonts w:ascii="Arial" w:hAnsi="Arial" w:cs="Arial"/>
          <w:sz w:val="20"/>
          <w:szCs w:val="20"/>
          <w:bdr w:val="none" w:sz="0" w:space="0" w:color="auto" w:frame="1"/>
          <w:lang w:eastAsia="en-GB"/>
        </w:rPr>
        <w:lastRenderedPageBreak/>
        <w:t>A dedicated team of professionals, ensure that your child meets their full potential. These include Teachers and Learning Support Assistants in the classroom, the SENCO, Early Years Intervention Leader and our Extended Home School Link Worker.</w:t>
      </w:r>
    </w:p>
    <w:p w14:paraId="2248C881" w14:textId="77777777" w:rsidR="00FC63F0" w:rsidRPr="00FC63F0" w:rsidRDefault="000654DC" w:rsidP="00FC63F0">
      <w:pPr>
        <w:pStyle w:val="ListParagraph"/>
        <w:numPr>
          <w:ilvl w:val="0"/>
          <w:numId w:val="9"/>
        </w:numPr>
        <w:spacing w:after="0" w:line="240" w:lineRule="auto"/>
        <w:ind w:left="714" w:hanging="357"/>
        <w:contextualSpacing w:val="0"/>
        <w:rPr>
          <w:rFonts w:ascii="Arial" w:hAnsi="Arial" w:cs="Arial"/>
          <w:sz w:val="20"/>
          <w:szCs w:val="20"/>
        </w:rPr>
      </w:pPr>
      <w:r w:rsidRPr="004429D8">
        <w:rPr>
          <w:rFonts w:ascii="Arial" w:eastAsia="Times New Roman" w:hAnsi="Arial" w:cs="Arial"/>
          <w:bCs/>
          <w:sz w:val="20"/>
          <w:szCs w:val="20"/>
          <w:bdr w:val="none" w:sz="0" w:space="0" w:color="auto" w:frame="1"/>
          <w:lang w:eastAsia="en-GB"/>
        </w:rPr>
        <w:t xml:space="preserve">Pupils are encouraged and given opportunities to talk about their well-being, throughout the curriculum, through work on </w:t>
      </w:r>
      <w:r w:rsidRPr="00FC63F0">
        <w:rPr>
          <w:rFonts w:ascii="Arial" w:eastAsia="Times New Roman" w:hAnsi="Arial" w:cs="Arial"/>
          <w:sz w:val="20"/>
          <w:szCs w:val="20"/>
          <w:bdr w:val="none" w:sz="0" w:space="0" w:color="auto" w:frame="1"/>
          <w:lang w:eastAsia="en-GB"/>
        </w:rPr>
        <w:t>Big Questions for Curious Minds which are based on philosophy for children and engage pupils in thinking more deeply and widely about issues affecting themselves and others</w:t>
      </w:r>
      <w:r w:rsidRPr="004429D8">
        <w:rPr>
          <w:rFonts w:ascii="Arial" w:eastAsia="Times New Roman" w:hAnsi="Arial" w:cs="Arial"/>
          <w:bCs/>
          <w:sz w:val="20"/>
          <w:szCs w:val="20"/>
          <w:bdr w:val="none" w:sz="0" w:space="0" w:color="auto" w:frame="1"/>
          <w:lang w:eastAsia="en-GB"/>
        </w:rPr>
        <w:t xml:space="preserve">, class assemblies and informal conversations with staff and the Extended Home School Link Worker. </w:t>
      </w:r>
    </w:p>
    <w:p w14:paraId="6BAA34D3" w14:textId="584676CF" w:rsidR="000654DC" w:rsidRPr="00FC63F0" w:rsidRDefault="000654DC" w:rsidP="00FC63F0">
      <w:pPr>
        <w:pStyle w:val="ListParagraph"/>
        <w:numPr>
          <w:ilvl w:val="0"/>
          <w:numId w:val="9"/>
        </w:numPr>
        <w:spacing w:after="0" w:line="240" w:lineRule="auto"/>
        <w:ind w:left="714" w:hanging="357"/>
        <w:contextualSpacing w:val="0"/>
        <w:rPr>
          <w:rFonts w:ascii="Arial" w:hAnsi="Arial" w:cs="Arial"/>
          <w:sz w:val="20"/>
          <w:szCs w:val="20"/>
        </w:rPr>
      </w:pPr>
      <w:r w:rsidRPr="00FC63F0">
        <w:rPr>
          <w:rFonts w:ascii="Arial" w:eastAsia="Times New Roman" w:hAnsi="Arial" w:cs="Arial"/>
          <w:bCs/>
          <w:sz w:val="20"/>
          <w:szCs w:val="20"/>
          <w:bdr w:val="none" w:sz="0" w:space="0" w:color="auto" w:frame="1"/>
          <w:lang w:eastAsia="en-GB"/>
        </w:rPr>
        <w:t>All pupils are encouraged and given opportunities to talk about their well-being through work in weekly My Happy Mind sessions. M</w:t>
      </w:r>
      <w:r w:rsidRPr="00FC63F0">
        <w:rPr>
          <w:rFonts w:ascii="Arial" w:hAnsi="Arial" w:cs="Arial"/>
          <w:color w:val="252423"/>
          <w:sz w:val="20"/>
          <w:szCs w:val="20"/>
          <w:shd w:val="clear" w:color="auto" w:fill="FFFFFF"/>
        </w:rPr>
        <w:t>HM is a program which runs from nursery through to year 6 and includes modules on:</w:t>
      </w:r>
      <w:r w:rsidRPr="00FC63F0">
        <w:rPr>
          <w:rFonts w:ascii="Arial" w:hAnsi="Arial" w:cs="Arial"/>
          <w:color w:val="252423"/>
          <w:sz w:val="20"/>
          <w:szCs w:val="20"/>
        </w:rPr>
        <w:br/>
      </w:r>
      <w:r w:rsidRPr="00FC63F0">
        <w:rPr>
          <w:rFonts w:ascii="Arial" w:hAnsi="Arial" w:cs="Arial"/>
          <w:color w:val="252423"/>
          <w:sz w:val="20"/>
          <w:szCs w:val="20"/>
          <w:shd w:val="clear" w:color="auto" w:fill="FFFFFF"/>
        </w:rPr>
        <w:t>-Meet your Brain - encouraging children to develop a relationship with their own brain understanding their own emotions and how to control them</w:t>
      </w:r>
      <w:r w:rsidRPr="00FC63F0">
        <w:rPr>
          <w:rFonts w:ascii="Arial" w:hAnsi="Arial" w:cs="Arial"/>
          <w:color w:val="252423"/>
          <w:sz w:val="20"/>
          <w:szCs w:val="20"/>
        </w:rPr>
        <w:br/>
      </w:r>
      <w:r w:rsidRPr="00FC63F0">
        <w:rPr>
          <w:rFonts w:ascii="Arial" w:hAnsi="Arial" w:cs="Arial"/>
          <w:color w:val="252423"/>
          <w:sz w:val="20"/>
          <w:szCs w:val="20"/>
          <w:shd w:val="clear" w:color="auto" w:fill="FFFFFF"/>
        </w:rPr>
        <w:t>-Character - understanding their own character strengths and becoming confident in their own skin.</w:t>
      </w:r>
      <w:r w:rsidRPr="00FC63F0">
        <w:rPr>
          <w:rFonts w:ascii="Arial" w:hAnsi="Arial" w:cs="Arial"/>
          <w:color w:val="252423"/>
          <w:sz w:val="20"/>
          <w:szCs w:val="20"/>
        </w:rPr>
        <w:br/>
      </w:r>
      <w:r w:rsidRPr="00FC63F0">
        <w:rPr>
          <w:rFonts w:ascii="Arial" w:hAnsi="Arial" w:cs="Arial"/>
          <w:color w:val="252423"/>
          <w:sz w:val="20"/>
          <w:szCs w:val="20"/>
          <w:shd w:val="clear" w:color="auto" w:fill="FFFFFF"/>
        </w:rPr>
        <w:t>-Appreciate - understanding gratitude and appreciating the smaller things and how this can improve mental health and well being</w:t>
      </w:r>
      <w:r w:rsidRPr="00FC63F0">
        <w:rPr>
          <w:rFonts w:ascii="Arial" w:hAnsi="Arial" w:cs="Arial"/>
          <w:color w:val="252423"/>
          <w:sz w:val="20"/>
          <w:szCs w:val="20"/>
        </w:rPr>
        <w:br/>
      </w:r>
      <w:r w:rsidRPr="00FC63F0">
        <w:rPr>
          <w:rFonts w:ascii="Arial" w:hAnsi="Arial" w:cs="Arial"/>
          <w:color w:val="252423"/>
          <w:sz w:val="20"/>
          <w:szCs w:val="20"/>
          <w:shd w:val="clear" w:color="auto" w:fill="FFFFFF"/>
        </w:rPr>
        <w:t>-Engage - importance of our relationship with others - building and maintaining relationships and how this is critical for our mental health</w:t>
      </w:r>
      <w:r w:rsidRPr="00FC63F0">
        <w:rPr>
          <w:rFonts w:ascii="Arial" w:hAnsi="Arial" w:cs="Arial"/>
          <w:color w:val="252423"/>
          <w:sz w:val="20"/>
          <w:szCs w:val="20"/>
        </w:rPr>
        <w:br/>
      </w:r>
      <w:r w:rsidRPr="00FC63F0">
        <w:rPr>
          <w:rFonts w:ascii="Arial" w:hAnsi="Arial" w:cs="Arial"/>
          <w:color w:val="252423"/>
          <w:sz w:val="20"/>
          <w:szCs w:val="20"/>
          <w:shd w:val="clear" w:color="auto" w:fill="FFFFFF"/>
        </w:rPr>
        <w:t>-Engage - Centred around the power of goal setting, setting small and achievable goals</w:t>
      </w:r>
    </w:p>
    <w:p w14:paraId="7BB9725E" w14:textId="77777777" w:rsidR="000654DC" w:rsidRPr="004429D8" w:rsidRDefault="000654DC" w:rsidP="000654DC">
      <w:pPr>
        <w:pStyle w:val="ListParagraph"/>
        <w:numPr>
          <w:ilvl w:val="0"/>
          <w:numId w:val="9"/>
        </w:numPr>
        <w:spacing w:after="0" w:line="240" w:lineRule="auto"/>
        <w:ind w:left="714" w:hanging="357"/>
        <w:contextualSpacing w:val="0"/>
        <w:rPr>
          <w:rFonts w:ascii="Arial" w:hAnsi="Arial" w:cs="Arial"/>
          <w:sz w:val="20"/>
          <w:szCs w:val="20"/>
          <w:lang w:eastAsia="en-GB"/>
        </w:rPr>
      </w:pPr>
      <w:r w:rsidRPr="004429D8">
        <w:rPr>
          <w:rFonts w:ascii="Arial" w:hAnsi="Arial" w:cs="Arial"/>
          <w:sz w:val="20"/>
          <w:szCs w:val="20"/>
          <w:bdr w:val="none" w:sz="0" w:space="0" w:color="auto" w:frame="1"/>
          <w:lang w:eastAsia="en-GB"/>
        </w:rPr>
        <w:t>Pupil’s with Education Health Care plans which have Social, Emotional, Mental Health milestones on are reviewed throughout the term and annually as part of their EHC Plan Annual Review, supported by the Local Authority Assessment and Monitoring Team.</w:t>
      </w:r>
    </w:p>
    <w:p w14:paraId="146579C3" w14:textId="77777777" w:rsidR="000654DC" w:rsidRPr="002A3D52" w:rsidRDefault="000654DC" w:rsidP="000654DC">
      <w:pPr>
        <w:pStyle w:val="ListParagraph"/>
        <w:numPr>
          <w:ilvl w:val="0"/>
          <w:numId w:val="9"/>
        </w:numPr>
        <w:spacing w:after="0" w:line="240" w:lineRule="auto"/>
        <w:ind w:left="714" w:hanging="357"/>
        <w:contextualSpacing w:val="0"/>
        <w:rPr>
          <w:rFonts w:ascii="Arial" w:hAnsi="Arial" w:cs="Arial"/>
          <w:sz w:val="20"/>
          <w:szCs w:val="20"/>
          <w:lang w:eastAsia="en-GB"/>
        </w:rPr>
      </w:pPr>
      <w:r w:rsidRPr="004429D8">
        <w:rPr>
          <w:rFonts w:ascii="Arial" w:hAnsi="Arial" w:cs="Arial"/>
          <w:sz w:val="20"/>
          <w:szCs w:val="20"/>
          <w:bdr w:val="none" w:sz="0" w:space="0" w:color="auto" w:frame="1"/>
          <w:lang w:eastAsia="en-GB"/>
        </w:rPr>
        <w:t xml:space="preserve">Attendance is monitored rigorously by the school’s attendance team, which is made up of the Principal, the Attendance Officer and the Extended Home School Link Worker. Parents are </w:t>
      </w:r>
      <w:r w:rsidRPr="002A3D52">
        <w:rPr>
          <w:rFonts w:ascii="Arial" w:hAnsi="Arial" w:cs="Arial"/>
          <w:sz w:val="20"/>
          <w:szCs w:val="20"/>
          <w:bdr w:val="none" w:sz="0" w:space="0" w:color="auto" w:frame="1"/>
          <w:lang w:eastAsia="en-GB"/>
        </w:rPr>
        <w:t>informed when their child’s attendance falls below expectations through telephone calls, then by letter and finally parents are invited in to a formal attendance meeting to discuss the concerns and support measures which can take place. Termly attendance letters are sent home to all parents to inform them of their child’s attendance (pink letters for tickled pink, green letters for green for growth, red letters for serious concerns), as attendance is a key indicator for pupils ongoing success now and in the future.</w:t>
      </w:r>
    </w:p>
    <w:p w14:paraId="13FCD9D3" w14:textId="77777777" w:rsidR="000654DC" w:rsidRPr="002A3D52" w:rsidRDefault="000654DC" w:rsidP="000654DC">
      <w:pPr>
        <w:pStyle w:val="ListParagraph"/>
        <w:numPr>
          <w:ilvl w:val="0"/>
          <w:numId w:val="9"/>
        </w:numPr>
        <w:spacing w:after="0" w:line="240" w:lineRule="auto"/>
        <w:contextualSpacing w:val="0"/>
        <w:rPr>
          <w:rFonts w:ascii="Arial" w:hAnsi="Arial" w:cs="Arial"/>
          <w:sz w:val="20"/>
          <w:szCs w:val="20"/>
          <w:lang w:eastAsia="en-GB"/>
        </w:rPr>
      </w:pPr>
      <w:r w:rsidRPr="002A3D52">
        <w:rPr>
          <w:rFonts w:ascii="Arial" w:eastAsia="Times New Roman" w:hAnsi="Arial" w:cs="Arial"/>
          <w:bCs/>
          <w:sz w:val="20"/>
          <w:szCs w:val="20"/>
          <w:bdr w:val="none" w:sz="0" w:space="0" w:color="auto" w:frame="1"/>
          <w:lang w:eastAsia="en-GB"/>
        </w:rPr>
        <w:t>Our Extended Home School Link Worker</w:t>
      </w:r>
      <w:r w:rsidR="002A3D52">
        <w:rPr>
          <w:rFonts w:ascii="Arial" w:eastAsia="Times New Roman" w:hAnsi="Arial" w:cs="Arial"/>
          <w:bCs/>
          <w:sz w:val="20"/>
          <w:szCs w:val="20"/>
          <w:bdr w:val="none" w:sz="0" w:space="0" w:color="auto" w:frame="1"/>
          <w:lang w:eastAsia="en-GB"/>
        </w:rPr>
        <w:t>, Miss K Hoddy,</w:t>
      </w:r>
      <w:r w:rsidRPr="002A3D52">
        <w:rPr>
          <w:rFonts w:ascii="Arial" w:eastAsia="Times New Roman" w:hAnsi="Arial" w:cs="Arial"/>
          <w:bCs/>
          <w:sz w:val="20"/>
          <w:szCs w:val="20"/>
          <w:bdr w:val="none" w:sz="0" w:space="0" w:color="auto" w:frame="1"/>
          <w:lang w:eastAsia="en-GB"/>
        </w:rPr>
        <w:t xml:space="preserve"> provides support for our vulnerable families from the onset and seeks to work in partnership with families. We welcome parents who have any concerns linked to their child’s well-being, to come into school to discuss support opportunities. If a child appears to be upset, we will speak to parents and offer support to the child and their family.</w:t>
      </w:r>
    </w:p>
    <w:p w14:paraId="663D3F07" w14:textId="77777777" w:rsidR="002A3D52" w:rsidRPr="002A3D52" w:rsidRDefault="000654DC" w:rsidP="002A3D52">
      <w:pPr>
        <w:pStyle w:val="ListParagraph"/>
        <w:numPr>
          <w:ilvl w:val="0"/>
          <w:numId w:val="9"/>
        </w:numPr>
        <w:spacing w:after="0" w:line="240" w:lineRule="auto"/>
        <w:contextualSpacing w:val="0"/>
        <w:rPr>
          <w:rFonts w:ascii="Arial" w:hAnsi="Arial" w:cs="Arial"/>
          <w:sz w:val="20"/>
          <w:szCs w:val="20"/>
          <w:lang w:eastAsia="en-GB"/>
        </w:rPr>
      </w:pPr>
      <w:r w:rsidRPr="002A3D52">
        <w:rPr>
          <w:rFonts w:ascii="Arial" w:eastAsia="Times New Roman" w:hAnsi="Arial" w:cs="Arial"/>
          <w:bCs/>
          <w:sz w:val="20"/>
          <w:szCs w:val="20"/>
          <w:bdr w:val="none" w:sz="0" w:space="0" w:color="auto" w:frame="1"/>
          <w:lang w:eastAsia="en-GB"/>
        </w:rPr>
        <w:t>The school actively seeks to support children and their families through Early Help and intervention</w:t>
      </w:r>
    </w:p>
    <w:p w14:paraId="56A7E567" w14:textId="77777777" w:rsidR="002A3D52" w:rsidRPr="002A3D52" w:rsidRDefault="002A3D52" w:rsidP="002A3D52">
      <w:pPr>
        <w:pStyle w:val="ListParagraph"/>
        <w:numPr>
          <w:ilvl w:val="0"/>
          <w:numId w:val="9"/>
        </w:numPr>
        <w:spacing w:after="0" w:line="240" w:lineRule="auto"/>
        <w:contextualSpacing w:val="0"/>
        <w:rPr>
          <w:rFonts w:ascii="Arial" w:hAnsi="Arial" w:cs="Arial"/>
          <w:sz w:val="20"/>
          <w:szCs w:val="20"/>
          <w:lang w:eastAsia="en-GB"/>
        </w:rPr>
      </w:pPr>
      <w:r w:rsidRPr="002A3D52">
        <w:rPr>
          <w:rFonts w:ascii="Arial" w:hAnsi="Arial" w:cs="Arial"/>
          <w:sz w:val="20"/>
          <w:szCs w:val="20"/>
        </w:rPr>
        <w:t>Children who are looked after by the local authority have the same rights as all children. It is recognised that they may have additional needs due to attachment issues, early neglect, separation and loss, trauma and several placement moves. These barriers to learning may affect their educational outcomes and their personal, social and emotional development</w:t>
      </w:r>
      <w:r w:rsidRPr="00FC63F0">
        <w:rPr>
          <w:rFonts w:ascii="Arial" w:hAnsi="Arial" w:cs="Arial"/>
          <w:sz w:val="20"/>
          <w:szCs w:val="20"/>
        </w:rPr>
        <w:t>.</w:t>
      </w:r>
      <w:r w:rsidRPr="002A3D52">
        <w:rPr>
          <w:rFonts w:ascii="Arial" w:hAnsi="Arial" w:cs="Arial"/>
          <w:sz w:val="20"/>
          <w:szCs w:val="20"/>
          <w:highlight w:val="yellow"/>
        </w:rPr>
        <w:t xml:space="preserve"> </w:t>
      </w:r>
      <w:r w:rsidRPr="00FC63F0">
        <w:rPr>
          <w:rFonts w:ascii="Arial" w:hAnsi="Arial" w:cs="Arial"/>
          <w:sz w:val="20"/>
          <w:szCs w:val="20"/>
        </w:rPr>
        <w:t>The school’s designated teacher, Mrs J Preston, Assistant Principal, monitors the provision for looked after pupils.</w:t>
      </w:r>
    </w:p>
    <w:p w14:paraId="021895E9" w14:textId="77777777" w:rsidR="002A3D52" w:rsidRPr="00464A87" w:rsidRDefault="002A3D52" w:rsidP="002A3D52">
      <w:pPr>
        <w:spacing w:after="0" w:line="240" w:lineRule="auto"/>
        <w:rPr>
          <w:rFonts w:ascii="Arial" w:hAnsi="Arial" w:cs="Arial"/>
          <w:sz w:val="20"/>
          <w:szCs w:val="20"/>
          <w:bdr w:val="none" w:sz="0" w:space="0" w:color="auto" w:frame="1"/>
          <w:lang w:eastAsia="en-GB"/>
        </w:rPr>
      </w:pPr>
    </w:p>
    <w:p w14:paraId="043BB7EE" w14:textId="77777777" w:rsidR="00BF52E7" w:rsidRPr="004429D8" w:rsidRDefault="00BF52E7" w:rsidP="00BF52E7">
      <w:pPr>
        <w:shd w:val="clear" w:color="auto" w:fill="FFFFFF"/>
        <w:spacing w:after="0" w:line="384" w:lineRule="atLeast"/>
        <w:textAlignment w:val="baseline"/>
        <w:rPr>
          <w:rFonts w:ascii="Arial" w:eastAsia="Times New Roman" w:hAnsi="Arial" w:cs="Arial"/>
          <w:b/>
          <w:bCs/>
          <w:color w:val="FF0000"/>
          <w:sz w:val="20"/>
          <w:szCs w:val="20"/>
          <w:highlight w:val="green"/>
          <w:u w:val="single"/>
          <w:bdr w:val="none" w:sz="0" w:space="0" w:color="auto" w:frame="1"/>
          <w:lang w:eastAsia="en-GB"/>
        </w:rPr>
      </w:pPr>
    </w:p>
    <w:p w14:paraId="020BE65B" w14:textId="77777777" w:rsidR="00BF52E7" w:rsidRPr="004429D8" w:rsidRDefault="00BF52E7" w:rsidP="00BF52E7">
      <w:pPr>
        <w:shd w:val="clear" w:color="auto" w:fill="FFFFFF"/>
        <w:spacing w:after="0" w:line="384" w:lineRule="atLeast"/>
        <w:textAlignment w:val="baseline"/>
        <w:rPr>
          <w:rFonts w:ascii="Arial" w:eastAsia="Times New Roman" w:hAnsi="Arial" w:cs="Arial"/>
          <w:b/>
          <w:bCs/>
          <w:color w:val="FF0000"/>
          <w:sz w:val="20"/>
          <w:szCs w:val="20"/>
          <w:u w:val="single"/>
          <w:bdr w:val="none" w:sz="0" w:space="0" w:color="auto" w:frame="1"/>
          <w:lang w:eastAsia="en-GB"/>
        </w:rPr>
      </w:pPr>
      <w:r w:rsidRPr="004429D8">
        <w:rPr>
          <w:rFonts w:ascii="Arial" w:eastAsia="Times New Roman" w:hAnsi="Arial" w:cs="Arial"/>
          <w:b/>
          <w:bCs/>
          <w:color w:val="FF0000"/>
          <w:sz w:val="20"/>
          <w:szCs w:val="20"/>
          <w:u w:val="single"/>
          <w:bdr w:val="none" w:sz="0" w:space="0" w:color="auto" w:frame="1"/>
          <w:lang w:eastAsia="en-GB"/>
        </w:rPr>
        <w:t>Staff expertise and Specialist Services</w:t>
      </w:r>
    </w:p>
    <w:p w14:paraId="1D90E0B5" w14:textId="77777777" w:rsidR="00BF52E7" w:rsidRPr="004429D8" w:rsidRDefault="00BF52E7" w:rsidP="00BF52E7">
      <w:pPr>
        <w:shd w:val="clear" w:color="auto" w:fill="FFFFFF"/>
        <w:spacing w:after="0" w:line="384" w:lineRule="atLeast"/>
        <w:textAlignment w:val="baseline"/>
        <w:rPr>
          <w:rFonts w:ascii="Arial" w:eastAsia="Times New Roman" w:hAnsi="Arial" w:cs="Arial"/>
          <w:bCs/>
          <w:color w:val="FF0000"/>
          <w:sz w:val="20"/>
          <w:szCs w:val="20"/>
          <w:bdr w:val="none" w:sz="0" w:space="0" w:color="auto" w:frame="1"/>
          <w:lang w:eastAsia="en-GB"/>
        </w:rPr>
      </w:pPr>
      <w:r w:rsidRPr="004429D8">
        <w:rPr>
          <w:rFonts w:ascii="Arial" w:eastAsia="Times New Roman" w:hAnsi="Arial" w:cs="Arial"/>
          <w:bCs/>
          <w:color w:val="FF0000"/>
          <w:sz w:val="20"/>
          <w:szCs w:val="20"/>
          <w:lang w:eastAsia="en-GB"/>
        </w:rPr>
        <w:t>What specialist services and expertise are available at or accessed by Park Hall Academy?</w:t>
      </w:r>
    </w:p>
    <w:p w14:paraId="5A09380E" w14:textId="77777777" w:rsidR="00100E19" w:rsidRPr="004429D8" w:rsidRDefault="00100E19" w:rsidP="00100E19">
      <w:pPr>
        <w:pStyle w:val="ListParagraph"/>
        <w:numPr>
          <w:ilvl w:val="0"/>
          <w:numId w:val="9"/>
        </w:numPr>
        <w:spacing w:after="0" w:line="240" w:lineRule="auto"/>
        <w:ind w:left="714" w:hanging="357"/>
        <w:contextualSpacing w:val="0"/>
        <w:rPr>
          <w:rFonts w:ascii="Arial" w:hAnsi="Arial" w:cs="Arial"/>
          <w:sz w:val="20"/>
          <w:szCs w:val="20"/>
          <w:lang w:eastAsia="en-GB"/>
        </w:rPr>
      </w:pPr>
      <w:r w:rsidRPr="004429D8">
        <w:rPr>
          <w:rFonts w:ascii="Arial" w:hAnsi="Arial" w:cs="Arial"/>
          <w:sz w:val="20"/>
          <w:szCs w:val="20"/>
          <w:lang w:eastAsia="en-GB"/>
        </w:rPr>
        <w:t>There is a wealth of subject expertise within our academy. We have Specialist Leaders of Education for Early Years, Phonics and Maths, who are all involved in supporting staff in our own academy and across the St Bart’s Academy Trust – ‘Release Potential Together’</w:t>
      </w:r>
    </w:p>
    <w:p w14:paraId="2EB852CB" w14:textId="77777777" w:rsidR="00100E19" w:rsidRPr="004429D8" w:rsidRDefault="00100E19" w:rsidP="00100E19">
      <w:pPr>
        <w:pStyle w:val="ListParagraph"/>
        <w:numPr>
          <w:ilvl w:val="0"/>
          <w:numId w:val="9"/>
        </w:numPr>
        <w:spacing w:after="0" w:line="240" w:lineRule="auto"/>
        <w:ind w:left="714" w:hanging="357"/>
        <w:contextualSpacing w:val="0"/>
        <w:rPr>
          <w:rFonts w:ascii="Arial" w:hAnsi="Arial" w:cs="Arial"/>
          <w:sz w:val="20"/>
          <w:szCs w:val="20"/>
          <w:lang w:eastAsia="en-GB"/>
        </w:rPr>
      </w:pPr>
      <w:r w:rsidRPr="004429D8">
        <w:rPr>
          <w:rFonts w:ascii="Arial" w:hAnsi="Arial" w:cs="Arial"/>
          <w:sz w:val="20"/>
          <w:szCs w:val="20"/>
          <w:bdr w:val="none" w:sz="0" w:space="0" w:color="auto" w:frame="1"/>
          <w:lang w:eastAsia="en-GB"/>
        </w:rPr>
        <w:t xml:space="preserve">We are highly committed to providing opportunities for the continuing development of all staff. Learning and teaching staff, take on an active role in their own development in order to meet the needs of all of the pupils that they teach and support. </w:t>
      </w:r>
    </w:p>
    <w:p w14:paraId="704D0A30" w14:textId="77777777" w:rsidR="00100E19" w:rsidRPr="003276CD" w:rsidRDefault="00100E19" w:rsidP="00100E19">
      <w:pPr>
        <w:pStyle w:val="ListParagraph"/>
        <w:numPr>
          <w:ilvl w:val="0"/>
          <w:numId w:val="9"/>
        </w:numPr>
        <w:spacing w:after="0" w:line="240" w:lineRule="auto"/>
        <w:ind w:left="714" w:hanging="357"/>
        <w:contextualSpacing w:val="0"/>
        <w:rPr>
          <w:rFonts w:ascii="Arial" w:hAnsi="Arial" w:cs="Arial"/>
          <w:sz w:val="20"/>
          <w:szCs w:val="20"/>
          <w:lang w:eastAsia="en-GB"/>
        </w:rPr>
      </w:pPr>
      <w:r w:rsidRPr="003276CD">
        <w:rPr>
          <w:rFonts w:ascii="Arial" w:eastAsia="Times New Roman" w:hAnsi="Arial" w:cs="Arial"/>
          <w:bCs/>
          <w:sz w:val="20"/>
          <w:szCs w:val="20"/>
          <w:bdr w:val="none" w:sz="0" w:space="0" w:color="auto" w:frame="1"/>
          <w:lang w:eastAsia="en-GB"/>
        </w:rPr>
        <w:t xml:space="preserve">Safeguarding training is regularly reviewed (at least annually) alongside monthly safeguarding bulletins. All staff are at least Level 1 Safeguarding trained. </w:t>
      </w:r>
    </w:p>
    <w:p w14:paraId="020F3AE4" w14:textId="77777777" w:rsidR="00226E25" w:rsidRDefault="00100E19" w:rsidP="00226E25">
      <w:pPr>
        <w:pStyle w:val="ListParagraph"/>
        <w:numPr>
          <w:ilvl w:val="0"/>
          <w:numId w:val="9"/>
        </w:numPr>
        <w:spacing w:after="0" w:line="240" w:lineRule="auto"/>
        <w:contextualSpacing w:val="0"/>
        <w:rPr>
          <w:rFonts w:ascii="Arial" w:hAnsi="Arial" w:cs="Arial"/>
          <w:sz w:val="20"/>
          <w:szCs w:val="20"/>
          <w:lang w:eastAsia="en-GB"/>
        </w:rPr>
      </w:pPr>
      <w:r w:rsidRPr="003276CD">
        <w:rPr>
          <w:rFonts w:ascii="Arial" w:hAnsi="Arial" w:cs="Arial"/>
          <w:sz w:val="20"/>
          <w:szCs w:val="20"/>
        </w:rPr>
        <w:lastRenderedPageBreak/>
        <w:t>We have a team of skilled learning support assistants who are trained to deliver a range of interventions. Learning support assistants will support pupils under the direction of the class teacher. Children with an Education, Health, and Care plan will receive small group or personalised support as specified on the plan. Our Extended Home School Link Worker may support children with their social and emotional well –being.</w:t>
      </w:r>
    </w:p>
    <w:p w14:paraId="71F3BFAB" w14:textId="72AB1327" w:rsidR="00100E19" w:rsidRPr="00226E25" w:rsidRDefault="00100E19" w:rsidP="00226E25">
      <w:pPr>
        <w:pStyle w:val="ListParagraph"/>
        <w:numPr>
          <w:ilvl w:val="0"/>
          <w:numId w:val="9"/>
        </w:numPr>
        <w:spacing w:after="0" w:line="240" w:lineRule="auto"/>
        <w:contextualSpacing w:val="0"/>
        <w:rPr>
          <w:rFonts w:ascii="Arial" w:hAnsi="Arial" w:cs="Arial"/>
          <w:sz w:val="20"/>
          <w:szCs w:val="20"/>
          <w:lang w:eastAsia="en-GB"/>
        </w:rPr>
      </w:pPr>
      <w:r w:rsidRPr="00226E25">
        <w:rPr>
          <w:rFonts w:ascii="Arial" w:eastAsia="Times New Roman" w:hAnsi="Arial" w:cs="Arial"/>
          <w:bCs/>
          <w:sz w:val="20"/>
          <w:szCs w:val="20"/>
          <w:bdr w:val="none" w:sz="0" w:space="0" w:color="auto" w:frame="1"/>
          <w:lang w:eastAsia="en-GB"/>
        </w:rPr>
        <w:t xml:space="preserve">Continued Professional Development is linked to the needs of the academy and our children. </w:t>
      </w:r>
    </w:p>
    <w:p w14:paraId="2F0CEAAC" w14:textId="77777777" w:rsidR="00100E19" w:rsidRPr="003276CD" w:rsidRDefault="00100E19" w:rsidP="00100E19">
      <w:pPr>
        <w:pStyle w:val="ListParagraph"/>
        <w:numPr>
          <w:ilvl w:val="0"/>
          <w:numId w:val="9"/>
        </w:numPr>
        <w:spacing w:after="0" w:line="240" w:lineRule="auto"/>
        <w:contextualSpacing w:val="0"/>
        <w:rPr>
          <w:rFonts w:ascii="Arial" w:hAnsi="Arial" w:cs="Arial"/>
          <w:sz w:val="20"/>
          <w:szCs w:val="20"/>
          <w:lang w:eastAsia="en-GB"/>
        </w:rPr>
      </w:pPr>
      <w:r w:rsidRPr="003276CD">
        <w:rPr>
          <w:rFonts w:ascii="Arial" w:eastAsia="Times New Roman" w:hAnsi="Arial" w:cs="Arial"/>
          <w:bCs/>
          <w:sz w:val="20"/>
          <w:szCs w:val="20"/>
          <w:bdr w:val="none" w:sz="0" w:space="0" w:color="auto" w:frame="1"/>
          <w:lang w:eastAsia="en-GB"/>
        </w:rPr>
        <w:t>All staff including Senior Leaders, Class Teachers, Senco, Extended Home School Link Worker and Learning Support Assistants attend courses to develop specific skills for supporting children, including those with SEN within the academy.</w:t>
      </w:r>
    </w:p>
    <w:p w14:paraId="1D93A386" w14:textId="77777777" w:rsidR="003276CD" w:rsidRPr="003276CD" w:rsidRDefault="003276CD" w:rsidP="003276CD">
      <w:pPr>
        <w:spacing w:after="0" w:line="240" w:lineRule="auto"/>
        <w:rPr>
          <w:rFonts w:ascii="Arial" w:hAnsi="Arial" w:cs="Arial"/>
          <w:sz w:val="20"/>
          <w:szCs w:val="20"/>
          <w:lang w:eastAsia="en-GB"/>
        </w:rPr>
      </w:pPr>
    </w:p>
    <w:p w14:paraId="43F519C1" w14:textId="77777777" w:rsidR="003276CD" w:rsidRPr="003276CD" w:rsidRDefault="003276CD" w:rsidP="003276CD">
      <w:pPr>
        <w:spacing w:after="0" w:line="240" w:lineRule="auto"/>
        <w:rPr>
          <w:rFonts w:ascii="Arial" w:hAnsi="Arial" w:cs="Arial"/>
          <w:sz w:val="20"/>
          <w:szCs w:val="20"/>
          <w:lang w:eastAsia="en-GB"/>
        </w:rPr>
      </w:pPr>
    </w:p>
    <w:p w14:paraId="2CE9E54B" w14:textId="77777777" w:rsidR="003276CD" w:rsidRPr="003276CD" w:rsidRDefault="003276CD" w:rsidP="003276CD">
      <w:pPr>
        <w:rPr>
          <w:rFonts w:ascii="Arial" w:hAnsi="Arial" w:cs="Arial"/>
          <w:sz w:val="20"/>
          <w:szCs w:val="20"/>
        </w:rPr>
      </w:pPr>
      <w:r w:rsidRPr="003276CD">
        <w:rPr>
          <w:rFonts w:ascii="Arial" w:hAnsi="Arial" w:cs="Arial"/>
          <w:sz w:val="20"/>
          <w:szCs w:val="20"/>
        </w:rPr>
        <w:t>Working with other specialist services</w:t>
      </w:r>
    </w:p>
    <w:p w14:paraId="240E4278" w14:textId="77777777" w:rsidR="003276CD" w:rsidRPr="002A3D52" w:rsidRDefault="003276CD" w:rsidP="003276CD">
      <w:pPr>
        <w:pStyle w:val="ListParagraph"/>
        <w:numPr>
          <w:ilvl w:val="0"/>
          <w:numId w:val="9"/>
        </w:numPr>
        <w:spacing w:after="0" w:line="240" w:lineRule="auto"/>
        <w:ind w:left="714" w:hanging="357"/>
        <w:contextualSpacing w:val="0"/>
        <w:rPr>
          <w:rFonts w:ascii="Arial" w:hAnsi="Arial" w:cs="Arial"/>
          <w:sz w:val="20"/>
          <w:szCs w:val="20"/>
          <w:lang w:eastAsia="en-GB"/>
        </w:rPr>
      </w:pPr>
      <w:r w:rsidRPr="002A3D52">
        <w:rPr>
          <w:rFonts w:ascii="Arial" w:hAnsi="Arial" w:cs="Arial"/>
          <w:sz w:val="20"/>
          <w:szCs w:val="20"/>
          <w:lang w:eastAsia="en-GB"/>
        </w:rPr>
        <w:t xml:space="preserve">Our academy may use the involve specialist advisors from the Local Authority Inclusion Service if this specialist advice is required. </w:t>
      </w:r>
    </w:p>
    <w:p w14:paraId="5218AF5D" w14:textId="77777777" w:rsidR="003276CD" w:rsidRPr="003276CD" w:rsidRDefault="003276CD" w:rsidP="003276CD">
      <w:pPr>
        <w:pStyle w:val="ListParagraph"/>
        <w:numPr>
          <w:ilvl w:val="0"/>
          <w:numId w:val="9"/>
        </w:numPr>
        <w:spacing w:after="0" w:line="240" w:lineRule="auto"/>
        <w:ind w:left="714" w:hanging="357"/>
        <w:contextualSpacing w:val="0"/>
        <w:rPr>
          <w:rFonts w:ascii="Arial" w:hAnsi="Arial" w:cs="Arial"/>
          <w:sz w:val="20"/>
          <w:szCs w:val="20"/>
          <w:lang w:eastAsia="en-GB"/>
        </w:rPr>
      </w:pPr>
      <w:r w:rsidRPr="002A3D52">
        <w:rPr>
          <w:rFonts w:ascii="Arial" w:eastAsia="Times New Roman" w:hAnsi="Arial" w:cs="Arial"/>
          <w:sz w:val="20"/>
          <w:szCs w:val="20"/>
          <w:lang w:eastAsia="en-GB"/>
        </w:rPr>
        <w:t>Park Hall can</w:t>
      </w:r>
      <w:r w:rsidRPr="003276CD">
        <w:rPr>
          <w:rFonts w:ascii="Arial" w:eastAsia="Times New Roman" w:hAnsi="Arial" w:cs="Arial"/>
          <w:sz w:val="20"/>
          <w:szCs w:val="20"/>
          <w:lang w:eastAsia="en-GB"/>
        </w:rPr>
        <w:t xml:space="preserve"> make direct referrals to specialist services including Occupational Therapy, Speech Therapy, Camhs, (Children and Adult Mental Health Service), New Era</w:t>
      </w:r>
      <w:r w:rsidRPr="003276CD">
        <w:rPr>
          <w:rFonts w:ascii="Arial" w:eastAsia="Times New Roman" w:hAnsi="Arial" w:cs="Arial"/>
          <w:bCs/>
          <w:sz w:val="20"/>
          <w:szCs w:val="20"/>
          <w:bdr w:val="none" w:sz="0" w:space="0" w:color="auto" w:frame="1"/>
          <w:lang w:eastAsia="en-GB"/>
        </w:rPr>
        <w:t xml:space="preserve"> (Domestic Violence), Family Support and Our Health Nursing Team.</w:t>
      </w:r>
    </w:p>
    <w:p w14:paraId="180C5E5A" w14:textId="77777777" w:rsidR="003276CD" w:rsidRPr="003276CD" w:rsidRDefault="003276CD" w:rsidP="003276CD">
      <w:pPr>
        <w:pStyle w:val="ListParagraph"/>
        <w:spacing w:after="0"/>
        <w:ind w:hanging="360"/>
        <w:rPr>
          <w:rFonts w:ascii="Arial" w:hAnsi="Arial" w:cs="Arial"/>
          <w:sz w:val="20"/>
          <w:szCs w:val="20"/>
          <w:lang w:eastAsia="en-GB"/>
        </w:rPr>
      </w:pPr>
    </w:p>
    <w:p w14:paraId="2D8C54D3" w14:textId="77777777" w:rsidR="003276CD" w:rsidRPr="003276CD" w:rsidRDefault="003276CD" w:rsidP="003276CD">
      <w:pPr>
        <w:pStyle w:val="ListParagraph"/>
        <w:numPr>
          <w:ilvl w:val="0"/>
          <w:numId w:val="9"/>
        </w:numPr>
        <w:spacing w:after="0" w:line="240" w:lineRule="auto"/>
        <w:ind w:left="714" w:hanging="357"/>
        <w:contextualSpacing w:val="0"/>
        <w:rPr>
          <w:rFonts w:ascii="Arial" w:hAnsi="Arial" w:cs="Arial"/>
          <w:sz w:val="20"/>
          <w:szCs w:val="20"/>
          <w:lang w:eastAsia="en-GB"/>
        </w:rPr>
      </w:pPr>
      <w:r w:rsidRPr="003276CD">
        <w:rPr>
          <w:rFonts w:ascii="Arial" w:eastAsia="Times New Roman" w:hAnsi="Arial" w:cs="Arial"/>
          <w:bCs/>
          <w:sz w:val="20"/>
          <w:szCs w:val="20"/>
          <w:bdr w:val="none" w:sz="0" w:space="0" w:color="auto" w:frame="1"/>
          <w:lang w:eastAsia="en-GB"/>
        </w:rPr>
        <w:t>All parents/carers are consulted before the school seeks support from Specialist services. Class Teachers, the  SENCO and Extended Home School Link Worker work closely with families and where necessary, make referrals to the following agencies:</w:t>
      </w:r>
    </w:p>
    <w:p w14:paraId="7B9EE9FB" w14:textId="77777777" w:rsidR="003276CD" w:rsidRPr="003276CD" w:rsidRDefault="003276CD" w:rsidP="003276CD">
      <w:pPr>
        <w:pStyle w:val="ListParagraph"/>
        <w:spacing w:after="0"/>
        <w:ind w:left="714"/>
        <w:rPr>
          <w:rFonts w:ascii="Arial" w:hAnsi="Arial" w:cs="Arial"/>
          <w:sz w:val="20"/>
          <w:szCs w:val="20"/>
          <w:lang w:eastAsia="en-GB"/>
        </w:rPr>
      </w:pPr>
    </w:p>
    <w:p w14:paraId="1A833F64" w14:textId="77777777" w:rsidR="003276CD" w:rsidRPr="003276CD" w:rsidRDefault="003276CD" w:rsidP="003276CD">
      <w:pPr>
        <w:numPr>
          <w:ilvl w:val="0"/>
          <w:numId w:val="15"/>
        </w:numPr>
        <w:shd w:val="clear" w:color="auto" w:fill="FFFFFF"/>
        <w:tabs>
          <w:tab w:val="clear" w:pos="720"/>
          <w:tab w:val="num" w:pos="1791"/>
        </w:tabs>
        <w:spacing w:after="0" w:line="0" w:lineRule="atLeast"/>
        <w:ind w:left="357" w:firstLine="1061"/>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 xml:space="preserve">Occupational Therapy Service </w:t>
      </w:r>
    </w:p>
    <w:p w14:paraId="3823A6E3" w14:textId="77777777" w:rsidR="003276CD" w:rsidRPr="003276CD" w:rsidRDefault="003276CD" w:rsidP="003276CD">
      <w:pPr>
        <w:numPr>
          <w:ilvl w:val="0"/>
          <w:numId w:val="15"/>
        </w:numPr>
        <w:shd w:val="clear" w:color="auto" w:fill="FFFFFF"/>
        <w:tabs>
          <w:tab w:val="clear" w:pos="720"/>
          <w:tab w:val="num" w:pos="1791"/>
        </w:tabs>
        <w:spacing w:after="0" w:line="0" w:lineRule="atLeast"/>
        <w:ind w:left="357" w:firstLine="1061"/>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 xml:space="preserve">Speech and Language Therapy Service </w:t>
      </w:r>
    </w:p>
    <w:p w14:paraId="4AC617D9" w14:textId="77777777" w:rsidR="003276CD" w:rsidRPr="003276CD" w:rsidRDefault="003276CD" w:rsidP="003276CD">
      <w:pPr>
        <w:numPr>
          <w:ilvl w:val="0"/>
          <w:numId w:val="15"/>
        </w:numPr>
        <w:shd w:val="clear" w:color="auto" w:fill="FFFFFF"/>
        <w:tabs>
          <w:tab w:val="clear" w:pos="720"/>
          <w:tab w:val="num" w:pos="1791"/>
        </w:tabs>
        <w:spacing w:after="0" w:line="240" w:lineRule="auto"/>
        <w:ind w:left="360" w:firstLine="1061"/>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 xml:space="preserve">Our Health Nursing Team  </w:t>
      </w:r>
    </w:p>
    <w:p w14:paraId="2C8DC151" w14:textId="77777777" w:rsidR="003276CD" w:rsidRPr="003276CD" w:rsidRDefault="003276CD" w:rsidP="003276CD">
      <w:pPr>
        <w:numPr>
          <w:ilvl w:val="0"/>
          <w:numId w:val="15"/>
        </w:numPr>
        <w:shd w:val="clear" w:color="auto" w:fill="FFFFFF"/>
        <w:tabs>
          <w:tab w:val="clear" w:pos="720"/>
          <w:tab w:val="num" w:pos="1791"/>
        </w:tabs>
        <w:spacing w:after="0" w:line="0" w:lineRule="atLeast"/>
        <w:ind w:left="357" w:firstLine="1061"/>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 xml:space="preserve">Stoke-on-Trent Inclusion Service </w:t>
      </w:r>
    </w:p>
    <w:p w14:paraId="553DFFF7" w14:textId="77777777" w:rsidR="003276CD" w:rsidRPr="003276CD" w:rsidRDefault="003276CD" w:rsidP="003276CD">
      <w:pPr>
        <w:numPr>
          <w:ilvl w:val="0"/>
          <w:numId w:val="15"/>
        </w:numPr>
        <w:shd w:val="clear" w:color="auto" w:fill="FFFFFF"/>
        <w:tabs>
          <w:tab w:val="clear" w:pos="720"/>
          <w:tab w:val="num" w:pos="1791"/>
        </w:tabs>
        <w:spacing w:after="0" w:line="0" w:lineRule="atLeast"/>
        <w:ind w:left="357" w:firstLine="1061"/>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 xml:space="preserve">Young Carers </w:t>
      </w:r>
    </w:p>
    <w:p w14:paraId="469181C5" w14:textId="77777777" w:rsidR="003276CD" w:rsidRPr="003276CD" w:rsidRDefault="003276CD" w:rsidP="003276CD">
      <w:pPr>
        <w:numPr>
          <w:ilvl w:val="0"/>
          <w:numId w:val="15"/>
        </w:numPr>
        <w:shd w:val="clear" w:color="auto" w:fill="FFFFFF"/>
        <w:tabs>
          <w:tab w:val="clear" w:pos="720"/>
          <w:tab w:val="num" w:pos="1791"/>
        </w:tabs>
        <w:spacing w:after="0" w:line="0" w:lineRule="atLeast"/>
        <w:ind w:left="357" w:firstLine="1061"/>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 xml:space="preserve">Social Care </w:t>
      </w:r>
    </w:p>
    <w:p w14:paraId="572C30A4" w14:textId="77777777" w:rsidR="003276CD" w:rsidRPr="003276CD" w:rsidRDefault="003276CD" w:rsidP="003276CD">
      <w:pPr>
        <w:numPr>
          <w:ilvl w:val="0"/>
          <w:numId w:val="15"/>
        </w:numPr>
        <w:shd w:val="clear" w:color="auto" w:fill="FFFFFF"/>
        <w:tabs>
          <w:tab w:val="clear" w:pos="720"/>
          <w:tab w:val="num" w:pos="1791"/>
        </w:tabs>
        <w:spacing w:after="0" w:line="0" w:lineRule="atLeast"/>
        <w:ind w:left="357" w:firstLine="1061"/>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Family Support Worker</w:t>
      </w:r>
    </w:p>
    <w:p w14:paraId="5552E7C2" w14:textId="77777777" w:rsidR="003276CD" w:rsidRPr="003276CD" w:rsidRDefault="003276CD" w:rsidP="003276CD">
      <w:pPr>
        <w:numPr>
          <w:ilvl w:val="0"/>
          <w:numId w:val="16"/>
        </w:numPr>
        <w:shd w:val="clear" w:color="auto" w:fill="FFFFFF"/>
        <w:spacing w:after="0" w:line="0" w:lineRule="atLeast"/>
        <w:textAlignment w:val="baseline"/>
        <w:rPr>
          <w:rFonts w:ascii="Arial" w:eastAsia="Times New Roman" w:hAnsi="Arial" w:cs="Arial"/>
          <w:bCs/>
          <w:sz w:val="20"/>
          <w:szCs w:val="20"/>
          <w:bdr w:val="none" w:sz="0" w:space="0" w:color="auto" w:frame="1"/>
          <w:lang w:eastAsia="en-GB"/>
        </w:rPr>
      </w:pPr>
      <w:r w:rsidRPr="003276CD">
        <w:rPr>
          <w:rFonts w:ascii="Arial" w:eastAsia="Times New Roman" w:hAnsi="Arial" w:cs="Arial"/>
          <w:bCs/>
          <w:sz w:val="20"/>
          <w:szCs w:val="20"/>
          <w:bdr w:val="none" w:sz="0" w:space="0" w:color="auto" w:frame="1"/>
          <w:lang w:eastAsia="en-GB"/>
        </w:rPr>
        <w:t xml:space="preserve">CAMHS (Children &amp; Adult Mental Health Services) </w:t>
      </w:r>
    </w:p>
    <w:p w14:paraId="4D2765FB" w14:textId="77777777" w:rsidR="00B53A6A" w:rsidRDefault="003276CD" w:rsidP="00B53A6A">
      <w:pPr>
        <w:numPr>
          <w:ilvl w:val="0"/>
          <w:numId w:val="15"/>
        </w:numPr>
        <w:shd w:val="clear" w:color="auto" w:fill="FFFFFF"/>
        <w:tabs>
          <w:tab w:val="clear" w:pos="720"/>
          <w:tab w:val="num" w:pos="1791"/>
        </w:tabs>
        <w:spacing w:after="0" w:line="0" w:lineRule="atLeast"/>
        <w:ind w:left="357" w:firstLine="1061"/>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New Era (Domestic Abuse Service) It provides free and confidential support for victims,</w:t>
      </w:r>
      <w:r w:rsidRPr="003276CD">
        <w:rPr>
          <w:rFonts w:ascii="Arial" w:eastAsia="Times New Roman" w:hAnsi="Arial" w:cs="Arial"/>
          <w:sz w:val="20"/>
          <w:szCs w:val="20"/>
          <w:lang w:eastAsia="en-GB"/>
        </w:rPr>
        <w:t xml:space="preserve"> </w:t>
      </w:r>
      <w:r w:rsidRPr="003276CD">
        <w:rPr>
          <w:rFonts w:ascii="Arial" w:eastAsia="Times New Roman" w:hAnsi="Arial" w:cs="Arial"/>
          <w:bCs/>
          <w:sz w:val="20"/>
          <w:szCs w:val="20"/>
          <w:bdr w:val="none" w:sz="0" w:space="0" w:color="auto" w:frame="1"/>
          <w:lang w:eastAsia="en-GB"/>
        </w:rPr>
        <w:t>perpetrators and their families. It aims to end relationship abuse through a wide range of individual and group support for adults, children and young people for as long as they need it.</w:t>
      </w:r>
    </w:p>
    <w:p w14:paraId="7E418336" w14:textId="77777777" w:rsidR="00B53A6A" w:rsidRDefault="00B53A6A" w:rsidP="00B53A6A">
      <w:pPr>
        <w:shd w:val="clear" w:color="auto" w:fill="FFFFFF"/>
        <w:spacing w:after="0" w:line="0" w:lineRule="atLeast"/>
        <w:ind w:left="1418"/>
        <w:textAlignment w:val="baseline"/>
        <w:rPr>
          <w:rFonts w:ascii="Arial" w:eastAsia="Times New Roman" w:hAnsi="Arial" w:cs="Arial"/>
          <w:sz w:val="20"/>
          <w:szCs w:val="20"/>
          <w:lang w:eastAsia="en-GB"/>
        </w:rPr>
      </w:pPr>
    </w:p>
    <w:p w14:paraId="3D2679CC" w14:textId="7B802612" w:rsidR="003276CD" w:rsidRPr="00B53A6A" w:rsidRDefault="003276CD" w:rsidP="007B1E5C">
      <w:pPr>
        <w:shd w:val="clear" w:color="auto" w:fill="FFFFFF"/>
        <w:spacing w:after="0" w:line="0" w:lineRule="atLeast"/>
        <w:textAlignment w:val="baseline"/>
        <w:rPr>
          <w:rFonts w:ascii="Arial" w:eastAsia="Times New Roman" w:hAnsi="Arial" w:cs="Arial"/>
          <w:sz w:val="20"/>
          <w:szCs w:val="20"/>
          <w:lang w:eastAsia="en-GB"/>
        </w:rPr>
      </w:pPr>
      <w:r w:rsidRPr="00B53A6A">
        <w:rPr>
          <w:rFonts w:ascii="Arial" w:hAnsi="Arial" w:cs="Arial"/>
          <w:sz w:val="20"/>
          <w:szCs w:val="20"/>
          <w:bdr w:val="none" w:sz="0" w:space="0" w:color="auto" w:frame="1"/>
          <w:lang w:eastAsia="en-GB"/>
        </w:rPr>
        <w:t>Staywell is a mental health service for young people aged 8-18years made of 3 providers: Changes Young People, North Staffs Mind CYP, and the Dove Service. They can offer various workshops regarding Wellness, weekly peer support meetings and access to 1:1</w:t>
      </w:r>
      <w:r w:rsidRPr="00BE5570">
        <w:rPr>
          <w:rFonts w:ascii="Arial" w:hAnsi="Arial" w:cs="Arial"/>
          <w:sz w:val="20"/>
          <w:szCs w:val="20"/>
          <w:bdr w:val="none" w:sz="0" w:space="0" w:color="auto" w:frame="1"/>
          <w:lang w:eastAsia="en-GB"/>
        </w:rPr>
        <w:t xml:space="preserve"> </w:t>
      </w:r>
      <w:r w:rsidRPr="00B53A6A">
        <w:rPr>
          <w:rFonts w:ascii="Arial" w:hAnsi="Arial" w:cs="Arial"/>
          <w:sz w:val="20"/>
          <w:szCs w:val="20"/>
          <w:bdr w:val="none" w:sz="0" w:space="0" w:color="auto" w:frame="1"/>
          <w:lang w:eastAsia="en-GB"/>
        </w:rPr>
        <w:t>counselling. If your child is struggling with emotional distress, you can contact them on :</w:t>
      </w:r>
      <w:r w:rsidRPr="00B53A6A">
        <w:rPr>
          <w:rFonts w:ascii="Arial" w:hAnsi="Arial" w:cs="Arial"/>
          <w:sz w:val="20"/>
          <w:szCs w:val="20"/>
          <w:highlight w:val="yellow"/>
          <w:bdr w:val="none" w:sz="0" w:space="0" w:color="auto" w:frame="1"/>
          <w:lang w:eastAsia="en-GB"/>
        </w:rPr>
        <w:t xml:space="preserve"> </w:t>
      </w:r>
    </w:p>
    <w:p w14:paraId="081B62AD" w14:textId="77777777" w:rsidR="003276CD" w:rsidRPr="003276CD" w:rsidRDefault="003276CD" w:rsidP="003276CD">
      <w:pPr>
        <w:pStyle w:val="ListParagraph"/>
        <w:rPr>
          <w:rFonts w:ascii="Arial" w:hAnsi="Arial" w:cs="Arial"/>
          <w:sz w:val="20"/>
          <w:szCs w:val="20"/>
          <w:highlight w:val="yellow"/>
          <w:bdr w:val="none" w:sz="0" w:space="0" w:color="auto" w:frame="1"/>
          <w:lang w:eastAsia="en-GB"/>
        </w:rPr>
      </w:pPr>
      <w:r w:rsidRPr="007B1E5C">
        <w:rPr>
          <w:rFonts w:ascii="Arial" w:hAnsi="Arial" w:cs="Arial"/>
          <w:sz w:val="20"/>
          <w:szCs w:val="20"/>
          <w:bdr w:val="none" w:sz="0" w:space="0" w:color="auto" w:frame="1"/>
          <w:lang w:eastAsia="en-GB"/>
        </w:rPr>
        <w:t>Call: 01782 41851</w:t>
      </w:r>
      <w:r w:rsidRPr="00BE5570">
        <w:rPr>
          <w:rFonts w:ascii="Arial" w:hAnsi="Arial" w:cs="Arial"/>
          <w:sz w:val="20"/>
          <w:szCs w:val="20"/>
          <w:bdr w:val="none" w:sz="0" w:space="0" w:color="auto" w:frame="1"/>
          <w:lang w:eastAsia="en-GB"/>
        </w:rPr>
        <w:t>8</w:t>
      </w:r>
    </w:p>
    <w:p w14:paraId="1DA538FA" w14:textId="77777777" w:rsidR="003276CD" w:rsidRPr="003276CD" w:rsidRDefault="003276CD" w:rsidP="003276CD">
      <w:pPr>
        <w:pStyle w:val="ListParagraph"/>
        <w:rPr>
          <w:rFonts w:ascii="Arial" w:hAnsi="Arial" w:cs="Arial"/>
          <w:sz w:val="20"/>
          <w:szCs w:val="20"/>
          <w:highlight w:val="yellow"/>
          <w:bdr w:val="none" w:sz="0" w:space="0" w:color="auto" w:frame="1"/>
          <w:lang w:eastAsia="en-GB"/>
        </w:rPr>
      </w:pPr>
      <w:r w:rsidRPr="00BE5570">
        <w:rPr>
          <w:rFonts w:ascii="Arial" w:hAnsi="Arial" w:cs="Arial"/>
          <w:sz w:val="20"/>
          <w:szCs w:val="20"/>
          <w:bdr w:val="none" w:sz="0" w:space="0" w:color="auto" w:frame="1"/>
          <w:lang w:eastAsia="en-GB"/>
        </w:rPr>
        <w:t>Email</w:t>
      </w:r>
      <w:r w:rsidRPr="003276CD">
        <w:rPr>
          <w:rFonts w:ascii="Arial" w:hAnsi="Arial" w:cs="Arial"/>
          <w:sz w:val="20"/>
          <w:szCs w:val="20"/>
          <w:highlight w:val="yellow"/>
          <w:bdr w:val="none" w:sz="0" w:space="0" w:color="auto" w:frame="1"/>
          <w:lang w:eastAsia="en-GB"/>
        </w:rPr>
        <w:t xml:space="preserve">: </w:t>
      </w:r>
      <w:hyperlink r:id="rId10" w:history="1">
        <w:r w:rsidRPr="003276CD">
          <w:rPr>
            <w:rStyle w:val="Hyperlink"/>
            <w:rFonts w:ascii="Arial" w:hAnsi="Arial" w:cs="Arial"/>
            <w:sz w:val="20"/>
            <w:szCs w:val="20"/>
            <w:highlight w:val="yellow"/>
            <w:bdr w:val="none" w:sz="0" w:space="0" w:color="auto" w:frame="1"/>
            <w:lang w:eastAsia="en-GB"/>
          </w:rPr>
          <w:t>info@staywellcyp.org</w:t>
        </w:r>
      </w:hyperlink>
    </w:p>
    <w:p w14:paraId="66879626" w14:textId="77777777" w:rsidR="003276CD" w:rsidRPr="003276CD" w:rsidRDefault="003276CD" w:rsidP="003276CD">
      <w:pPr>
        <w:pStyle w:val="ListParagraph"/>
        <w:rPr>
          <w:rFonts w:ascii="Arial" w:hAnsi="Arial" w:cs="Arial"/>
          <w:sz w:val="20"/>
          <w:szCs w:val="20"/>
          <w:highlight w:val="yellow"/>
          <w:bdr w:val="none" w:sz="0" w:space="0" w:color="auto" w:frame="1"/>
          <w:lang w:eastAsia="en-GB"/>
        </w:rPr>
      </w:pPr>
      <w:r w:rsidRPr="007B1E5C">
        <w:rPr>
          <w:rFonts w:ascii="Arial" w:hAnsi="Arial" w:cs="Arial"/>
          <w:sz w:val="20"/>
          <w:szCs w:val="20"/>
          <w:bdr w:val="none" w:sz="0" w:space="0" w:color="auto" w:frame="1"/>
          <w:lang w:eastAsia="en-GB"/>
        </w:rPr>
        <w:t>Website : changeshere4u.org.u</w:t>
      </w:r>
      <w:r w:rsidRPr="00BE5570">
        <w:rPr>
          <w:rFonts w:ascii="Arial" w:hAnsi="Arial" w:cs="Arial"/>
          <w:sz w:val="20"/>
          <w:szCs w:val="20"/>
          <w:bdr w:val="none" w:sz="0" w:space="0" w:color="auto" w:frame="1"/>
          <w:lang w:eastAsia="en-GB"/>
        </w:rPr>
        <w:t>k</w:t>
      </w:r>
    </w:p>
    <w:p w14:paraId="7A982D02" w14:textId="77777777" w:rsidR="003276CD" w:rsidRPr="003276CD" w:rsidRDefault="003276CD" w:rsidP="003276CD">
      <w:pPr>
        <w:pStyle w:val="ListParagraph"/>
        <w:rPr>
          <w:rFonts w:ascii="Arial" w:hAnsi="Arial" w:cs="Arial"/>
          <w:sz w:val="20"/>
          <w:szCs w:val="20"/>
          <w:highlight w:val="yellow"/>
          <w:bdr w:val="none" w:sz="0" w:space="0" w:color="auto" w:frame="1"/>
          <w:lang w:eastAsia="en-GB"/>
        </w:rPr>
      </w:pPr>
      <w:r w:rsidRPr="007B1E5C">
        <w:rPr>
          <w:rFonts w:ascii="Arial" w:hAnsi="Arial" w:cs="Arial"/>
          <w:sz w:val="20"/>
          <w:szCs w:val="20"/>
          <w:bdr w:val="none" w:sz="0" w:space="0" w:color="auto" w:frame="1"/>
          <w:lang w:eastAsia="en-GB"/>
        </w:rPr>
        <w:t>Facebook: facebook.com/staywellcy</w:t>
      </w:r>
      <w:r w:rsidRPr="00BE5570">
        <w:rPr>
          <w:rFonts w:ascii="Arial" w:hAnsi="Arial" w:cs="Arial"/>
          <w:sz w:val="20"/>
          <w:szCs w:val="20"/>
          <w:bdr w:val="none" w:sz="0" w:space="0" w:color="auto" w:frame="1"/>
          <w:lang w:eastAsia="en-GB"/>
        </w:rPr>
        <w:t>p</w:t>
      </w:r>
    </w:p>
    <w:p w14:paraId="3B039392" w14:textId="77777777" w:rsidR="003276CD" w:rsidRPr="003276CD" w:rsidRDefault="003276CD" w:rsidP="003276CD">
      <w:pPr>
        <w:pStyle w:val="ListParagraph"/>
        <w:rPr>
          <w:rFonts w:ascii="Arial" w:hAnsi="Arial" w:cs="Arial"/>
          <w:sz w:val="20"/>
          <w:szCs w:val="20"/>
          <w:bdr w:val="none" w:sz="0" w:space="0" w:color="auto" w:frame="1"/>
          <w:lang w:eastAsia="en-GB"/>
        </w:rPr>
      </w:pPr>
      <w:r w:rsidRPr="007B1E5C">
        <w:rPr>
          <w:rFonts w:ascii="Arial" w:hAnsi="Arial" w:cs="Arial"/>
          <w:sz w:val="20"/>
          <w:szCs w:val="20"/>
          <w:bdr w:val="none" w:sz="0" w:space="0" w:color="auto" w:frame="1"/>
          <w:lang w:eastAsia="en-GB"/>
        </w:rPr>
        <w:t>Instagram; @staywellchange</w:t>
      </w:r>
      <w:r w:rsidRPr="00BE5570">
        <w:rPr>
          <w:rFonts w:ascii="Arial" w:hAnsi="Arial" w:cs="Arial"/>
          <w:sz w:val="20"/>
          <w:szCs w:val="20"/>
          <w:bdr w:val="none" w:sz="0" w:space="0" w:color="auto" w:frame="1"/>
          <w:lang w:eastAsia="en-GB"/>
        </w:rPr>
        <w:t>s</w:t>
      </w:r>
    </w:p>
    <w:p w14:paraId="66C22633" w14:textId="77777777" w:rsidR="00BE5570" w:rsidRDefault="00BE5570" w:rsidP="00BE5570">
      <w:pPr>
        <w:spacing w:before="120" w:after="120" w:line="240" w:lineRule="auto"/>
        <w:rPr>
          <w:rFonts w:ascii="Arial" w:hAnsi="Arial" w:cs="Arial"/>
          <w:sz w:val="20"/>
          <w:szCs w:val="20"/>
          <w:bdr w:val="none" w:sz="0" w:space="0" w:color="auto" w:frame="1"/>
          <w:lang w:eastAsia="en-GB"/>
        </w:rPr>
      </w:pPr>
    </w:p>
    <w:p w14:paraId="13412CF8" w14:textId="703CC799" w:rsidR="003276CD" w:rsidRPr="00BE5570" w:rsidRDefault="003276CD" w:rsidP="00BE5570">
      <w:pPr>
        <w:spacing w:before="120" w:after="120" w:line="240" w:lineRule="auto"/>
        <w:rPr>
          <w:rFonts w:ascii="Arial" w:hAnsi="Arial" w:cs="Arial"/>
          <w:sz w:val="20"/>
          <w:szCs w:val="20"/>
          <w:highlight w:val="yellow"/>
          <w:bdr w:val="none" w:sz="0" w:space="0" w:color="auto" w:frame="1"/>
          <w:lang w:eastAsia="en-GB"/>
        </w:rPr>
      </w:pPr>
      <w:r w:rsidRPr="00BE5570">
        <w:rPr>
          <w:rFonts w:ascii="Arial" w:hAnsi="Arial" w:cs="Arial"/>
          <w:sz w:val="20"/>
          <w:szCs w:val="20"/>
          <w:bdr w:val="none" w:sz="0" w:space="0" w:color="auto" w:frame="1"/>
          <w:lang w:eastAsia="en-GB"/>
        </w:rPr>
        <w:t>Immediate support can be accessed via: SPEAK UP SPAC</w:t>
      </w:r>
      <w:r w:rsidRPr="00BE5570">
        <w:rPr>
          <w:rFonts w:ascii="Arial" w:hAnsi="Arial" w:cs="Arial"/>
          <w:sz w:val="20"/>
          <w:szCs w:val="20"/>
          <w:highlight w:val="yellow"/>
          <w:bdr w:val="none" w:sz="0" w:space="0" w:color="auto" w:frame="1"/>
          <w:lang w:eastAsia="en-GB"/>
        </w:rPr>
        <w:t>E</w:t>
      </w:r>
    </w:p>
    <w:p w14:paraId="4666F345" w14:textId="03E714AE" w:rsidR="003276CD" w:rsidRPr="007B1E5C" w:rsidRDefault="003276CD" w:rsidP="007B1E5C">
      <w:pPr>
        <w:rPr>
          <w:rFonts w:ascii="Arial" w:hAnsi="Arial" w:cs="Arial"/>
          <w:sz w:val="20"/>
          <w:szCs w:val="20"/>
          <w:highlight w:val="yellow"/>
          <w:bdr w:val="none" w:sz="0" w:space="0" w:color="auto" w:frame="1"/>
          <w:lang w:eastAsia="en-GB"/>
        </w:rPr>
      </w:pPr>
      <w:r w:rsidRPr="00BE5570">
        <w:rPr>
          <w:rFonts w:ascii="Arial" w:hAnsi="Arial" w:cs="Arial"/>
          <w:sz w:val="20"/>
          <w:szCs w:val="20"/>
          <w:bdr w:val="none" w:sz="0" w:space="0" w:color="auto" w:frame="1"/>
          <w:lang w:eastAsia="en-GB"/>
        </w:rPr>
        <w:t>Speak Up Space is an Instant Messaging Service for young people, up to the age of 18, in Stoke-on-trent. It offers anonymous and confidential support evenings per week without a referral or a waiting list</w:t>
      </w:r>
      <w:r w:rsidRPr="007B1E5C">
        <w:rPr>
          <w:rFonts w:ascii="Arial" w:hAnsi="Arial" w:cs="Arial"/>
          <w:sz w:val="20"/>
          <w:szCs w:val="20"/>
          <w:highlight w:val="yellow"/>
          <w:bdr w:val="none" w:sz="0" w:space="0" w:color="auto" w:frame="1"/>
          <w:lang w:eastAsia="en-GB"/>
        </w:rPr>
        <w:t>.</w:t>
      </w:r>
    </w:p>
    <w:p w14:paraId="768F7B59" w14:textId="77777777" w:rsidR="003276CD" w:rsidRPr="003276CD" w:rsidRDefault="003276CD" w:rsidP="003276CD">
      <w:pPr>
        <w:pStyle w:val="ListParagraph"/>
        <w:rPr>
          <w:rFonts w:ascii="Arial" w:hAnsi="Arial" w:cs="Arial"/>
          <w:sz w:val="20"/>
          <w:szCs w:val="20"/>
          <w:bdr w:val="none" w:sz="0" w:space="0" w:color="auto" w:frame="1"/>
          <w:lang w:eastAsia="en-GB"/>
        </w:rPr>
      </w:pPr>
      <w:r w:rsidRPr="00BE5570">
        <w:rPr>
          <w:rFonts w:ascii="Arial" w:hAnsi="Arial" w:cs="Arial"/>
          <w:sz w:val="20"/>
          <w:szCs w:val="20"/>
          <w:bdr w:val="none" w:sz="0" w:space="0" w:color="auto" w:frame="1"/>
          <w:lang w:eastAsia="en-GB"/>
        </w:rPr>
        <w:t>www.speakupspace.org.uk</w:t>
      </w:r>
    </w:p>
    <w:p w14:paraId="797C0B00" w14:textId="77777777" w:rsidR="003276CD" w:rsidRPr="003276CD" w:rsidRDefault="003276CD" w:rsidP="003276CD">
      <w:pPr>
        <w:shd w:val="clear" w:color="auto" w:fill="FFFFFF"/>
        <w:spacing w:after="0" w:line="0" w:lineRule="atLeast"/>
        <w:textAlignment w:val="baseline"/>
        <w:rPr>
          <w:rFonts w:ascii="Arial" w:eastAsia="Times New Roman" w:hAnsi="Arial" w:cs="Arial"/>
          <w:sz w:val="20"/>
          <w:szCs w:val="20"/>
          <w:lang w:eastAsia="en-GB"/>
        </w:rPr>
      </w:pPr>
      <w:r w:rsidRPr="00BE5570">
        <w:rPr>
          <w:rFonts w:ascii="Arial" w:eastAsia="Times New Roman" w:hAnsi="Arial" w:cs="Arial"/>
          <w:bCs/>
          <w:sz w:val="20"/>
          <w:szCs w:val="20"/>
          <w:bdr w:val="none" w:sz="0" w:space="0" w:color="auto" w:frame="1"/>
          <w:lang w:eastAsia="en-GB"/>
        </w:rPr>
        <w:t xml:space="preserve">            Parents can refer directly Staywell and Speak Up Space (See contact details above)</w:t>
      </w:r>
    </w:p>
    <w:p w14:paraId="26BF0101" w14:textId="77777777" w:rsidR="003276CD" w:rsidRPr="003276CD" w:rsidRDefault="003276CD" w:rsidP="003276CD">
      <w:pPr>
        <w:spacing w:after="0" w:line="240" w:lineRule="auto"/>
        <w:rPr>
          <w:rFonts w:ascii="Arial" w:hAnsi="Arial" w:cs="Arial"/>
          <w:sz w:val="20"/>
          <w:szCs w:val="20"/>
          <w:lang w:eastAsia="en-GB"/>
        </w:rPr>
      </w:pPr>
    </w:p>
    <w:p w14:paraId="08963C8A" w14:textId="77777777" w:rsidR="00BF52E7" w:rsidRPr="003276CD" w:rsidRDefault="00BF52E7" w:rsidP="009168C1">
      <w:pPr>
        <w:spacing w:after="0" w:line="240" w:lineRule="auto"/>
        <w:rPr>
          <w:rFonts w:ascii="Arial" w:hAnsi="Arial" w:cs="Arial"/>
          <w:sz w:val="20"/>
          <w:szCs w:val="20"/>
          <w:lang w:eastAsia="en-GB"/>
        </w:rPr>
      </w:pPr>
    </w:p>
    <w:p w14:paraId="069D1DF4" w14:textId="77777777" w:rsidR="00BF52E7" w:rsidRDefault="00BF52E7" w:rsidP="00BF52E7">
      <w:pPr>
        <w:pStyle w:val="ListParagraph"/>
        <w:spacing w:after="0" w:line="240" w:lineRule="auto"/>
        <w:ind w:left="1440"/>
        <w:rPr>
          <w:rFonts w:ascii="Arial" w:eastAsia="Times New Roman" w:hAnsi="Arial" w:cs="Arial"/>
          <w:b/>
          <w:bCs/>
          <w:sz w:val="20"/>
          <w:szCs w:val="20"/>
          <w:lang w:eastAsia="en-GB"/>
        </w:rPr>
      </w:pPr>
    </w:p>
    <w:p w14:paraId="5492C65F" w14:textId="77777777" w:rsidR="002A3D52" w:rsidRDefault="002A3D52" w:rsidP="00BF52E7">
      <w:pPr>
        <w:pStyle w:val="ListParagraph"/>
        <w:spacing w:after="0" w:line="240" w:lineRule="auto"/>
        <w:ind w:left="1440"/>
        <w:rPr>
          <w:rFonts w:ascii="Arial" w:eastAsia="Times New Roman" w:hAnsi="Arial" w:cs="Arial"/>
          <w:b/>
          <w:bCs/>
          <w:sz w:val="20"/>
          <w:szCs w:val="20"/>
          <w:lang w:eastAsia="en-GB"/>
        </w:rPr>
      </w:pPr>
    </w:p>
    <w:p w14:paraId="1DD11536" w14:textId="77777777" w:rsidR="002A3D52" w:rsidRDefault="002A3D52" w:rsidP="00BF52E7">
      <w:pPr>
        <w:pStyle w:val="ListParagraph"/>
        <w:spacing w:after="0" w:line="240" w:lineRule="auto"/>
        <w:ind w:left="1440"/>
        <w:rPr>
          <w:rFonts w:ascii="Arial" w:eastAsia="Times New Roman" w:hAnsi="Arial" w:cs="Arial"/>
          <w:b/>
          <w:bCs/>
          <w:sz w:val="20"/>
          <w:szCs w:val="20"/>
          <w:lang w:eastAsia="en-GB"/>
        </w:rPr>
      </w:pPr>
    </w:p>
    <w:p w14:paraId="79278544" w14:textId="77777777" w:rsidR="002A3D52" w:rsidRPr="003276CD" w:rsidRDefault="002A3D52" w:rsidP="00BF52E7">
      <w:pPr>
        <w:pStyle w:val="ListParagraph"/>
        <w:spacing w:after="0" w:line="240" w:lineRule="auto"/>
        <w:ind w:left="1440"/>
        <w:rPr>
          <w:rFonts w:ascii="Arial" w:eastAsia="Times New Roman" w:hAnsi="Arial" w:cs="Arial"/>
          <w:b/>
          <w:bCs/>
          <w:sz w:val="20"/>
          <w:szCs w:val="20"/>
          <w:lang w:eastAsia="en-GB"/>
        </w:rPr>
      </w:pPr>
    </w:p>
    <w:p w14:paraId="7C307AEF" w14:textId="77777777" w:rsidR="00BF52E7" w:rsidRPr="003276CD" w:rsidRDefault="00BF52E7" w:rsidP="00BF52E7">
      <w:pPr>
        <w:shd w:val="clear" w:color="auto" w:fill="FFFFFF"/>
        <w:spacing w:after="0" w:line="384" w:lineRule="atLeast"/>
        <w:textAlignment w:val="baseline"/>
        <w:rPr>
          <w:rFonts w:ascii="Arial" w:eastAsia="Times New Roman" w:hAnsi="Arial" w:cs="Arial"/>
          <w:b/>
          <w:bCs/>
          <w:color w:val="FF0000"/>
          <w:sz w:val="20"/>
          <w:szCs w:val="20"/>
          <w:u w:val="single"/>
          <w:bdr w:val="none" w:sz="0" w:space="0" w:color="auto" w:frame="1"/>
          <w:lang w:eastAsia="en-GB"/>
        </w:rPr>
      </w:pPr>
      <w:r w:rsidRPr="003276CD">
        <w:rPr>
          <w:rFonts w:ascii="Arial" w:eastAsia="Times New Roman" w:hAnsi="Arial" w:cs="Arial"/>
          <w:b/>
          <w:bCs/>
          <w:color w:val="FF0000"/>
          <w:sz w:val="20"/>
          <w:szCs w:val="20"/>
          <w:u w:val="single"/>
          <w:bdr w:val="none" w:sz="0" w:space="0" w:color="auto" w:frame="1"/>
          <w:lang w:eastAsia="en-GB"/>
        </w:rPr>
        <w:t>Inclusion and Accessibility</w:t>
      </w:r>
    </w:p>
    <w:p w14:paraId="6AE91F21" w14:textId="77777777" w:rsidR="00BF52E7" w:rsidRPr="003276CD" w:rsidRDefault="00BF52E7" w:rsidP="00BF52E7">
      <w:pPr>
        <w:spacing w:after="0" w:line="240" w:lineRule="auto"/>
        <w:rPr>
          <w:rFonts w:ascii="Arial" w:eastAsia="Times New Roman" w:hAnsi="Arial" w:cs="Arial"/>
          <w:bCs/>
          <w:color w:val="FF0000"/>
          <w:sz w:val="20"/>
          <w:szCs w:val="20"/>
          <w:lang w:eastAsia="en-GB"/>
        </w:rPr>
      </w:pPr>
      <w:r w:rsidRPr="003276CD">
        <w:rPr>
          <w:rFonts w:ascii="Arial" w:eastAsia="Times New Roman" w:hAnsi="Arial" w:cs="Arial"/>
          <w:bCs/>
          <w:color w:val="FF0000"/>
          <w:sz w:val="20"/>
          <w:szCs w:val="20"/>
          <w:lang w:eastAsia="en-GB"/>
        </w:rPr>
        <w:t>How will my child be included in activities outside this classroom including school trips?</w:t>
      </w:r>
    </w:p>
    <w:p w14:paraId="0C5C1C05" w14:textId="77777777" w:rsidR="00BF52E7" w:rsidRPr="003276CD" w:rsidRDefault="00BF52E7" w:rsidP="00BF52E7">
      <w:pPr>
        <w:spacing w:after="0" w:line="240" w:lineRule="auto"/>
        <w:rPr>
          <w:rFonts w:ascii="Arial" w:eastAsia="Times New Roman" w:hAnsi="Arial" w:cs="Arial"/>
          <w:b/>
          <w:bCs/>
          <w:color w:val="FF0000"/>
          <w:sz w:val="20"/>
          <w:szCs w:val="20"/>
          <w:u w:val="single"/>
          <w:lang w:eastAsia="en-GB"/>
        </w:rPr>
      </w:pPr>
    </w:p>
    <w:p w14:paraId="44AB9600" w14:textId="77777777" w:rsidR="00BF52E7" w:rsidRPr="003276CD" w:rsidRDefault="00BF52E7" w:rsidP="00BF52E7">
      <w:pPr>
        <w:pStyle w:val="ListParagraph"/>
        <w:numPr>
          <w:ilvl w:val="0"/>
          <w:numId w:val="9"/>
        </w:numPr>
        <w:spacing w:after="0" w:line="240" w:lineRule="auto"/>
        <w:ind w:left="714" w:hanging="357"/>
        <w:contextualSpacing w:val="0"/>
        <w:rPr>
          <w:rFonts w:ascii="Arial" w:hAnsi="Arial" w:cs="Arial"/>
          <w:sz w:val="20"/>
          <w:szCs w:val="20"/>
        </w:rPr>
      </w:pPr>
      <w:r w:rsidRPr="003276CD">
        <w:rPr>
          <w:rFonts w:ascii="Arial" w:hAnsi="Arial" w:cs="Arial"/>
          <w:sz w:val="20"/>
          <w:szCs w:val="20"/>
          <w:bdr w:val="none" w:sz="0" w:space="0" w:color="auto" w:frame="1"/>
          <w:lang w:eastAsia="en-GB"/>
        </w:rPr>
        <w:t>School visits are available to all our pupils. Staff carefully select transport, activities and venues that are suitable for all children.</w:t>
      </w:r>
    </w:p>
    <w:p w14:paraId="05A661F5" w14:textId="77777777" w:rsidR="00BF52E7" w:rsidRPr="003276CD" w:rsidRDefault="00BF52E7" w:rsidP="00BF52E7">
      <w:pPr>
        <w:pStyle w:val="ListParagraph"/>
        <w:numPr>
          <w:ilvl w:val="0"/>
          <w:numId w:val="9"/>
        </w:numPr>
        <w:spacing w:after="0" w:line="240" w:lineRule="auto"/>
        <w:ind w:left="714" w:hanging="357"/>
        <w:contextualSpacing w:val="0"/>
        <w:rPr>
          <w:rFonts w:ascii="Arial" w:hAnsi="Arial" w:cs="Arial"/>
          <w:sz w:val="20"/>
          <w:szCs w:val="20"/>
        </w:rPr>
      </w:pPr>
      <w:r w:rsidRPr="003276CD">
        <w:rPr>
          <w:rFonts w:ascii="Arial" w:eastAsia="Times New Roman" w:hAnsi="Arial" w:cs="Arial"/>
          <w:bCs/>
          <w:sz w:val="20"/>
          <w:szCs w:val="20"/>
          <w:bdr w:val="none" w:sz="0" w:space="0" w:color="auto" w:frame="1"/>
          <w:lang w:eastAsia="en-GB"/>
        </w:rPr>
        <w:t xml:space="preserve">Extra-curricular activities are available to all our pupils, including </w:t>
      </w:r>
      <w:r w:rsidR="002A3D52" w:rsidRPr="00BE5570">
        <w:rPr>
          <w:rFonts w:ascii="Arial" w:eastAsia="Times New Roman" w:hAnsi="Arial" w:cs="Arial"/>
          <w:bCs/>
          <w:sz w:val="20"/>
          <w:szCs w:val="20"/>
          <w:bdr w:val="none" w:sz="0" w:space="0" w:color="auto" w:frame="1"/>
          <w:lang w:eastAsia="en-GB"/>
        </w:rPr>
        <w:t>Footprints</w:t>
      </w:r>
      <w:r w:rsidR="002A3D52">
        <w:rPr>
          <w:rFonts w:ascii="Arial" w:eastAsia="Times New Roman" w:hAnsi="Arial" w:cs="Arial"/>
          <w:bCs/>
          <w:sz w:val="20"/>
          <w:szCs w:val="20"/>
          <w:bdr w:val="none" w:sz="0" w:space="0" w:color="auto" w:frame="1"/>
          <w:lang w:eastAsia="en-GB"/>
        </w:rPr>
        <w:t>, our</w:t>
      </w:r>
      <w:r w:rsidRPr="003276CD">
        <w:rPr>
          <w:rFonts w:ascii="Arial" w:eastAsia="Times New Roman" w:hAnsi="Arial" w:cs="Arial"/>
          <w:bCs/>
          <w:sz w:val="20"/>
          <w:szCs w:val="20"/>
          <w:bdr w:val="none" w:sz="0" w:space="0" w:color="auto" w:frame="1"/>
          <w:lang w:eastAsia="en-GB"/>
        </w:rPr>
        <w:t xml:space="preserve"> before and after school club.</w:t>
      </w:r>
    </w:p>
    <w:p w14:paraId="5B08B351" w14:textId="77777777" w:rsidR="00BF52E7" w:rsidRPr="003276CD" w:rsidRDefault="00BF52E7" w:rsidP="00BF52E7">
      <w:pPr>
        <w:numPr>
          <w:ilvl w:val="0"/>
          <w:numId w:val="35"/>
        </w:numPr>
        <w:spacing w:after="0" w:line="240" w:lineRule="auto"/>
        <w:rPr>
          <w:rFonts w:ascii="Arial" w:hAnsi="Arial" w:cs="Arial"/>
          <w:sz w:val="20"/>
          <w:szCs w:val="20"/>
        </w:rPr>
      </w:pPr>
      <w:r w:rsidRPr="003276CD">
        <w:rPr>
          <w:rFonts w:ascii="Arial" w:hAnsi="Arial" w:cs="Arial"/>
          <w:sz w:val="20"/>
          <w:szCs w:val="20"/>
        </w:rPr>
        <w:t>All pupils are encouraged to take part in sports day/school plays/special workshops and themed days</w:t>
      </w:r>
    </w:p>
    <w:p w14:paraId="77D416EB" w14:textId="77777777" w:rsidR="00BF52E7" w:rsidRPr="003276CD" w:rsidRDefault="00BF52E7" w:rsidP="00BF52E7">
      <w:pPr>
        <w:numPr>
          <w:ilvl w:val="0"/>
          <w:numId w:val="35"/>
        </w:numPr>
        <w:spacing w:after="0" w:line="240" w:lineRule="auto"/>
        <w:rPr>
          <w:rFonts w:ascii="Arial" w:hAnsi="Arial" w:cs="Arial"/>
          <w:sz w:val="20"/>
          <w:szCs w:val="20"/>
        </w:rPr>
      </w:pPr>
      <w:r w:rsidRPr="003276CD">
        <w:rPr>
          <w:rFonts w:ascii="Arial" w:eastAsia="Times New Roman" w:hAnsi="Arial" w:cs="Arial"/>
          <w:bCs/>
          <w:sz w:val="20"/>
          <w:szCs w:val="20"/>
          <w:bdr w:val="none" w:sz="0" w:space="0" w:color="auto" w:frame="1"/>
          <w:lang w:eastAsia="en-GB"/>
        </w:rPr>
        <w:t>All children are included in all aspects of school life wherever possible, careful risk assessments and extra support is put in place where necessary.</w:t>
      </w:r>
    </w:p>
    <w:p w14:paraId="1E80362D" w14:textId="77777777" w:rsidR="00BF52E7" w:rsidRPr="003276CD" w:rsidRDefault="00BF52E7" w:rsidP="00BF52E7">
      <w:pPr>
        <w:numPr>
          <w:ilvl w:val="0"/>
          <w:numId w:val="35"/>
        </w:numPr>
        <w:spacing w:after="0" w:line="240" w:lineRule="auto"/>
        <w:rPr>
          <w:rFonts w:ascii="Arial" w:hAnsi="Arial" w:cs="Arial"/>
          <w:sz w:val="20"/>
          <w:szCs w:val="20"/>
        </w:rPr>
      </w:pPr>
      <w:r w:rsidRPr="003276CD">
        <w:rPr>
          <w:rFonts w:ascii="Arial" w:eastAsia="Times New Roman" w:hAnsi="Arial" w:cs="Arial"/>
          <w:bCs/>
          <w:sz w:val="20"/>
          <w:szCs w:val="20"/>
          <w:bdr w:val="none" w:sz="0" w:space="0" w:color="auto" w:frame="1"/>
          <w:lang w:eastAsia="en-GB"/>
        </w:rPr>
        <w:t>The school seeks to make reasonable adjustments to adapt any activity to enable all children to participate in school life.</w:t>
      </w:r>
    </w:p>
    <w:p w14:paraId="37AB191E" w14:textId="77777777" w:rsidR="00EA3B36" w:rsidRPr="003276CD" w:rsidRDefault="00EA3B36" w:rsidP="00EA3B36">
      <w:pPr>
        <w:shd w:val="clear" w:color="auto" w:fill="FFFFFF"/>
        <w:spacing w:after="0" w:line="0" w:lineRule="atLeast"/>
        <w:textAlignment w:val="baseline"/>
        <w:rPr>
          <w:rFonts w:ascii="Arial" w:eastAsia="Times New Roman" w:hAnsi="Arial" w:cs="Arial"/>
          <w:sz w:val="20"/>
          <w:szCs w:val="20"/>
          <w:lang w:eastAsia="en-GB"/>
        </w:rPr>
      </w:pPr>
    </w:p>
    <w:p w14:paraId="39EF534A" w14:textId="77777777" w:rsidR="00280943" w:rsidRPr="003276CD" w:rsidRDefault="00280943" w:rsidP="00A06015">
      <w:pPr>
        <w:spacing w:after="0" w:line="240" w:lineRule="auto"/>
        <w:rPr>
          <w:rFonts w:ascii="Arial" w:eastAsia="Times New Roman" w:hAnsi="Arial" w:cs="Arial"/>
          <w:bCs/>
          <w:color w:val="FF0000"/>
          <w:sz w:val="20"/>
          <w:szCs w:val="20"/>
          <w:lang w:eastAsia="en-GB"/>
        </w:rPr>
      </w:pPr>
    </w:p>
    <w:p w14:paraId="2D5B0AFC" w14:textId="77777777" w:rsidR="00280943" w:rsidRPr="003276CD" w:rsidRDefault="00280943" w:rsidP="00A06015">
      <w:pPr>
        <w:spacing w:after="0" w:line="240" w:lineRule="auto"/>
        <w:rPr>
          <w:rFonts w:ascii="Arial" w:eastAsia="Times New Roman" w:hAnsi="Arial" w:cs="Arial"/>
          <w:bCs/>
          <w:color w:val="FF0000"/>
          <w:sz w:val="20"/>
          <w:szCs w:val="20"/>
          <w:lang w:eastAsia="en-GB"/>
        </w:rPr>
      </w:pPr>
    </w:p>
    <w:p w14:paraId="18C13BDE" w14:textId="77777777" w:rsidR="00A06015" w:rsidRPr="003276CD" w:rsidRDefault="00A06015" w:rsidP="00A06015">
      <w:pPr>
        <w:spacing w:after="0" w:line="240" w:lineRule="auto"/>
        <w:rPr>
          <w:rFonts w:ascii="Arial" w:eastAsia="Times New Roman" w:hAnsi="Arial" w:cs="Arial"/>
          <w:bCs/>
          <w:color w:val="FF0000"/>
          <w:sz w:val="20"/>
          <w:szCs w:val="20"/>
          <w:lang w:eastAsia="en-GB"/>
        </w:rPr>
      </w:pPr>
      <w:r w:rsidRPr="003276CD">
        <w:rPr>
          <w:rFonts w:ascii="Arial" w:eastAsia="Times New Roman" w:hAnsi="Arial" w:cs="Arial"/>
          <w:bCs/>
          <w:color w:val="FF0000"/>
          <w:sz w:val="20"/>
          <w:szCs w:val="20"/>
          <w:lang w:eastAsia="en-GB"/>
        </w:rPr>
        <w:t>How accessible is the environment?</w:t>
      </w:r>
    </w:p>
    <w:p w14:paraId="482270B7" w14:textId="77777777" w:rsidR="00A06015" w:rsidRPr="003276CD" w:rsidRDefault="00A06015" w:rsidP="00A06015">
      <w:pPr>
        <w:pStyle w:val="ListParagraph"/>
        <w:numPr>
          <w:ilvl w:val="0"/>
          <w:numId w:val="34"/>
        </w:numPr>
        <w:spacing w:after="15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 xml:space="preserve">Park Hall is set within extensive grounds. The school entrance, offices, PE and lunch hall are accessible via a ramp. The building itself is split over three levels accessed internally by several stair cases. There are additional hand rails on some stair ways which have been added to support visually impaired pupils. </w:t>
      </w:r>
    </w:p>
    <w:p w14:paraId="6C4AF7BE" w14:textId="77777777" w:rsidR="00A06015" w:rsidRPr="003276CD" w:rsidRDefault="00A06015" w:rsidP="00A06015">
      <w:pPr>
        <w:pStyle w:val="ListParagraph"/>
        <w:numPr>
          <w:ilvl w:val="0"/>
          <w:numId w:val="34"/>
        </w:numPr>
        <w:spacing w:after="15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The school seeks to make all reasonable adjustments.</w:t>
      </w:r>
    </w:p>
    <w:p w14:paraId="130F1702" w14:textId="77777777" w:rsidR="00D16A88" w:rsidRPr="003276CD" w:rsidRDefault="00A06015" w:rsidP="00A06015">
      <w:pPr>
        <w:pStyle w:val="ListParagraph"/>
        <w:numPr>
          <w:ilvl w:val="0"/>
          <w:numId w:val="34"/>
        </w:numPr>
        <w:spacing w:after="150" w:line="240" w:lineRule="auto"/>
        <w:rPr>
          <w:rFonts w:ascii="Arial" w:eastAsia="Times New Roman" w:hAnsi="Arial" w:cs="Arial"/>
          <w:sz w:val="20"/>
          <w:szCs w:val="20"/>
          <w:lang w:eastAsia="en-GB"/>
        </w:rPr>
      </w:pPr>
      <w:r w:rsidRPr="003276CD">
        <w:rPr>
          <w:rFonts w:ascii="Arial" w:eastAsia="Times New Roman" w:hAnsi="Arial" w:cs="Arial"/>
          <w:sz w:val="20"/>
          <w:szCs w:val="20"/>
          <w:lang w:eastAsia="en-GB"/>
        </w:rPr>
        <w:t>See Accessibility Plan on school website for more details</w:t>
      </w:r>
    </w:p>
    <w:p w14:paraId="44F25941" w14:textId="77777777" w:rsidR="00A06015" w:rsidRPr="003276CD" w:rsidRDefault="00A06015" w:rsidP="00A06015">
      <w:pPr>
        <w:pStyle w:val="ListParagraph"/>
        <w:spacing w:after="150" w:line="240" w:lineRule="auto"/>
        <w:rPr>
          <w:rFonts w:ascii="Arial" w:eastAsia="Times New Roman" w:hAnsi="Arial" w:cs="Arial"/>
          <w:sz w:val="20"/>
          <w:szCs w:val="20"/>
          <w:lang w:eastAsia="en-GB"/>
        </w:rPr>
      </w:pPr>
    </w:p>
    <w:p w14:paraId="2056EEED" w14:textId="77777777" w:rsidR="00693406" w:rsidRPr="003276CD" w:rsidRDefault="00693406" w:rsidP="00693406">
      <w:pPr>
        <w:pStyle w:val="Heading1"/>
        <w:spacing w:before="0" w:beforeAutospacing="0" w:after="0" w:afterAutospacing="0" w:line="324" w:lineRule="atLeast"/>
        <w:textAlignment w:val="baseline"/>
        <w:rPr>
          <w:rFonts w:ascii="Arial" w:hAnsi="Arial" w:cs="Arial"/>
          <w:bCs w:val="0"/>
          <w:color w:val="FF0000"/>
          <w:sz w:val="20"/>
          <w:szCs w:val="20"/>
          <w:u w:val="single"/>
        </w:rPr>
      </w:pPr>
      <w:r w:rsidRPr="003276CD">
        <w:rPr>
          <w:rFonts w:ascii="Arial" w:hAnsi="Arial" w:cs="Arial"/>
          <w:bCs w:val="0"/>
          <w:color w:val="FF0000"/>
          <w:sz w:val="20"/>
          <w:szCs w:val="20"/>
          <w:u w:val="single"/>
        </w:rPr>
        <w:t>Transition</w:t>
      </w:r>
      <w:r w:rsidR="006D399B" w:rsidRPr="003276CD">
        <w:rPr>
          <w:rFonts w:ascii="Arial" w:hAnsi="Arial" w:cs="Arial"/>
          <w:bCs w:val="0"/>
          <w:color w:val="FF0000"/>
          <w:sz w:val="20"/>
          <w:szCs w:val="20"/>
          <w:u w:val="single"/>
        </w:rPr>
        <w:t xml:space="preserve"> </w:t>
      </w:r>
    </w:p>
    <w:p w14:paraId="4218CB8B" w14:textId="77777777" w:rsidR="006D399B" w:rsidRPr="003276CD" w:rsidRDefault="006D399B" w:rsidP="006D399B">
      <w:pPr>
        <w:pStyle w:val="Heading1"/>
        <w:spacing w:before="0" w:beforeAutospacing="0" w:after="0" w:afterAutospacing="0" w:line="324" w:lineRule="atLeast"/>
        <w:textAlignment w:val="baseline"/>
        <w:rPr>
          <w:rFonts w:ascii="Arial" w:hAnsi="Arial" w:cs="Arial"/>
          <w:b w:val="0"/>
          <w:bCs w:val="0"/>
          <w:color w:val="FF0000"/>
          <w:sz w:val="20"/>
          <w:szCs w:val="20"/>
        </w:rPr>
      </w:pPr>
      <w:r w:rsidRPr="003276CD">
        <w:rPr>
          <w:rFonts w:ascii="Arial" w:hAnsi="Arial" w:cs="Arial"/>
          <w:b w:val="0"/>
          <w:color w:val="FF0000"/>
          <w:sz w:val="20"/>
          <w:szCs w:val="20"/>
        </w:rPr>
        <w:t>How do we support pupils starting school, moving between year groups within the setting</w:t>
      </w:r>
      <w:r w:rsidR="00693406" w:rsidRPr="003276CD">
        <w:rPr>
          <w:rFonts w:ascii="Arial" w:hAnsi="Arial" w:cs="Arial"/>
          <w:b w:val="0"/>
          <w:color w:val="FF0000"/>
          <w:sz w:val="20"/>
          <w:szCs w:val="20"/>
        </w:rPr>
        <w:t xml:space="preserve"> and in</w:t>
      </w:r>
      <w:r w:rsidRPr="003276CD">
        <w:rPr>
          <w:rFonts w:ascii="Arial" w:hAnsi="Arial" w:cs="Arial"/>
          <w:b w:val="0"/>
          <w:color w:val="FF0000"/>
          <w:sz w:val="20"/>
          <w:szCs w:val="20"/>
        </w:rPr>
        <w:t xml:space="preserve"> </w:t>
      </w:r>
      <w:r w:rsidRPr="003276CD">
        <w:rPr>
          <w:rFonts w:ascii="Arial" w:hAnsi="Arial" w:cs="Arial"/>
          <w:b w:val="0"/>
          <w:bCs w:val="0"/>
          <w:color w:val="FF0000"/>
          <w:sz w:val="20"/>
          <w:szCs w:val="20"/>
        </w:rPr>
        <w:t>transferring to a new setting or to the next phase of education?</w:t>
      </w:r>
    </w:p>
    <w:p w14:paraId="4C457E58" w14:textId="77777777" w:rsidR="00693406" w:rsidRPr="003276CD" w:rsidRDefault="00693406" w:rsidP="00693406">
      <w:pPr>
        <w:spacing w:after="72"/>
        <w:rPr>
          <w:rFonts w:ascii="Arial" w:hAnsi="Arial" w:cs="Arial"/>
          <w:sz w:val="20"/>
          <w:szCs w:val="20"/>
        </w:rPr>
      </w:pPr>
    </w:p>
    <w:p w14:paraId="210CD08F" w14:textId="77777777" w:rsidR="00693406" w:rsidRPr="003276CD" w:rsidRDefault="00693406" w:rsidP="00693406">
      <w:pPr>
        <w:shd w:val="clear" w:color="auto" w:fill="FFFFFF"/>
        <w:spacing w:after="0" w:line="0" w:lineRule="atLeast"/>
        <w:ind w:firstLine="142"/>
        <w:textAlignment w:val="baseline"/>
        <w:rPr>
          <w:rFonts w:ascii="Arial" w:eastAsia="Times New Roman" w:hAnsi="Arial" w:cs="Arial"/>
          <w:bCs/>
          <w:sz w:val="20"/>
          <w:szCs w:val="20"/>
          <w:bdr w:val="none" w:sz="0" w:space="0" w:color="auto" w:frame="1"/>
          <w:lang w:eastAsia="en-GB"/>
        </w:rPr>
      </w:pPr>
      <w:r w:rsidRPr="003276CD">
        <w:rPr>
          <w:rFonts w:ascii="Arial" w:eastAsia="Times New Roman" w:hAnsi="Arial" w:cs="Arial"/>
          <w:bCs/>
          <w:sz w:val="20"/>
          <w:szCs w:val="20"/>
          <w:bdr w:val="none" w:sz="0" w:space="0" w:color="auto" w:frame="1"/>
          <w:lang w:eastAsia="en-GB"/>
        </w:rPr>
        <w:t>To ensure a smooth transition into school, parents and children receive the following support:</w:t>
      </w:r>
    </w:p>
    <w:p w14:paraId="03A9C895" w14:textId="77777777" w:rsidR="00693406" w:rsidRPr="003276CD" w:rsidRDefault="00693406" w:rsidP="00693406">
      <w:pPr>
        <w:shd w:val="clear" w:color="auto" w:fill="FFFFFF"/>
        <w:spacing w:after="0" w:line="0" w:lineRule="atLeast"/>
        <w:textAlignment w:val="baseline"/>
        <w:rPr>
          <w:rFonts w:ascii="Arial" w:eastAsia="Times New Roman" w:hAnsi="Arial" w:cs="Arial"/>
          <w:bCs/>
          <w:sz w:val="20"/>
          <w:szCs w:val="20"/>
          <w:bdr w:val="none" w:sz="0" w:space="0" w:color="auto" w:frame="1"/>
          <w:lang w:eastAsia="en-GB"/>
        </w:rPr>
      </w:pPr>
    </w:p>
    <w:p w14:paraId="2380AC4F" w14:textId="77777777" w:rsidR="00693406" w:rsidRPr="003276CD" w:rsidRDefault="00693406" w:rsidP="00693406">
      <w:pPr>
        <w:numPr>
          <w:ilvl w:val="0"/>
          <w:numId w:val="19"/>
        </w:numPr>
        <w:shd w:val="clear" w:color="auto" w:fill="FFFFFF"/>
        <w:spacing w:after="0" w:line="0" w:lineRule="atLeast"/>
        <w:ind w:left="709"/>
        <w:textAlignment w:val="baseline"/>
        <w:rPr>
          <w:rFonts w:ascii="Arial" w:eastAsia="Times New Roman" w:hAnsi="Arial" w:cs="Arial"/>
          <w:color w:val="575756"/>
          <w:sz w:val="20"/>
          <w:szCs w:val="20"/>
          <w:lang w:eastAsia="en-GB"/>
        </w:rPr>
      </w:pPr>
      <w:r w:rsidRPr="003276CD">
        <w:rPr>
          <w:rFonts w:ascii="Arial" w:eastAsia="Times New Roman" w:hAnsi="Arial" w:cs="Arial"/>
          <w:bCs/>
          <w:sz w:val="20"/>
          <w:szCs w:val="20"/>
          <w:bdr w:val="none" w:sz="0" w:space="0" w:color="auto" w:frame="1"/>
          <w:lang w:eastAsia="en-GB"/>
        </w:rPr>
        <w:t>When children join the school in the Foundation Stage, we offer a home visit in order to meet the child in their own environment</w:t>
      </w:r>
      <w:r w:rsidRPr="003276CD">
        <w:rPr>
          <w:rFonts w:ascii="Arial" w:eastAsia="Times New Roman" w:hAnsi="Arial" w:cs="Arial"/>
          <w:bCs/>
          <w:color w:val="D4232A"/>
          <w:sz w:val="20"/>
          <w:szCs w:val="20"/>
          <w:bdr w:val="none" w:sz="0" w:space="0" w:color="auto" w:frame="1"/>
          <w:lang w:eastAsia="en-GB"/>
        </w:rPr>
        <w:t>.</w:t>
      </w:r>
    </w:p>
    <w:p w14:paraId="1A5F24AC" w14:textId="77777777" w:rsidR="00693406" w:rsidRPr="003276CD" w:rsidRDefault="00693406" w:rsidP="00693406">
      <w:pPr>
        <w:numPr>
          <w:ilvl w:val="0"/>
          <w:numId w:val="19"/>
        </w:numPr>
        <w:shd w:val="clear" w:color="auto" w:fill="FFFFFF"/>
        <w:spacing w:after="0" w:line="0" w:lineRule="atLeast"/>
        <w:ind w:left="709"/>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All parents are invited to an induction meeting, where they are given all of the information required about our academy before their child starts.</w:t>
      </w:r>
    </w:p>
    <w:p w14:paraId="4F0EA962" w14:textId="77777777" w:rsidR="00693406" w:rsidRPr="003276CD" w:rsidRDefault="00693406" w:rsidP="00693406">
      <w:pPr>
        <w:numPr>
          <w:ilvl w:val="0"/>
          <w:numId w:val="19"/>
        </w:numPr>
        <w:shd w:val="clear" w:color="auto" w:fill="FFFFFF"/>
        <w:spacing w:after="0" w:line="0" w:lineRule="atLeast"/>
        <w:ind w:left="709"/>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We also hold a series of transition sessions where the child and parent come to spend time in the Foundation Stage setting.</w:t>
      </w:r>
    </w:p>
    <w:p w14:paraId="0084F8B6" w14:textId="77777777" w:rsidR="00693406" w:rsidRPr="003276CD" w:rsidRDefault="00693406" w:rsidP="00693406">
      <w:pPr>
        <w:numPr>
          <w:ilvl w:val="0"/>
          <w:numId w:val="19"/>
        </w:numPr>
        <w:shd w:val="clear" w:color="auto" w:fill="FFFFFF"/>
        <w:spacing w:after="0" w:line="0" w:lineRule="atLeast"/>
        <w:ind w:left="709"/>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Children and parents who are interested in joining the school in other years, are encouraged to visit the school. When a child joins the school, we ask parents to share any concerns they may have regarding their child. Where a child has previously been identified as having a special educational need or disability, we will gather information from the previous setting and any external agencies so as to best support the child.</w:t>
      </w:r>
    </w:p>
    <w:p w14:paraId="08460502" w14:textId="77777777" w:rsidR="00693406" w:rsidRPr="003276CD" w:rsidRDefault="00693406" w:rsidP="00693406">
      <w:pPr>
        <w:numPr>
          <w:ilvl w:val="0"/>
          <w:numId w:val="19"/>
        </w:numPr>
        <w:shd w:val="clear" w:color="auto" w:fill="FFFFFF"/>
        <w:spacing w:after="0" w:line="0" w:lineRule="atLeast"/>
        <w:ind w:left="709"/>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As necessary the school will request training e.g. where needed for medical interventions. We communicate with previous establishments to support a child’s transition and for some SEN pupils, a phased transitional period may be offered to help the child to settle where appropriate.</w:t>
      </w:r>
    </w:p>
    <w:p w14:paraId="013ADB9F" w14:textId="77777777" w:rsidR="00693406" w:rsidRPr="003276CD" w:rsidRDefault="00693406" w:rsidP="00693406">
      <w:pPr>
        <w:shd w:val="clear" w:color="auto" w:fill="FFFFFF"/>
        <w:spacing w:after="0" w:line="0" w:lineRule="atLeast"/>
        <w:textAlignment w:val="baseline"/>
        <w:rPr>
          <w:rFonts w:ascii="Arial" w:eastAsia="Times New Roman" w:hAnsi="Arial" w:cs="Arial"/>
          <w:bCs/>
          <w:sz w:val="20"/>
          <w:szCs w:val="20"/>
          <w:bdr w:val="none" w:sz="0" w:space="0" w:color="auto" w:frame="1"/>
          <w:lang w:eastAsia="en-GB"/>
        </w:rPr>
      </w:pPr>
    </w:p>
    <w:p w14:paraId="4A082316" w14:textId="77777777" w:rsidR="00693406" w:rsidRPr="003276CD" w:rsidRDefault="00693406" w:rsidP="00693406">
      <w:pPr>
        <w:shd w:val="clear" w:color="auto" w:fill="FFFFFF"/>
        <w:spacing w:after="0" w:line="0" w:lineRule="atLeast"/>
        <w:textAlignment w:val="baseline"/>
        <w:rPr>
          <w:rFonts w:ascii="Arial" w:eastAsia="Times New Roman" w:hAnsi="Arial" w:cs="Arial"/>
          <w:bCs/>
          <w:sz w:val="20"/>
          <w:szCs w:val="20"/>
          <w:bdr w:val="none" w:sz="0" w:space="0" w:color="auto" w:frame="1"/>
          <w:lang w:eastAsia="en-GB"/>
        </w:rPr>
      </w:pPr>
      <w:r w:rsidRPr="003276CD">
        <w:rPr>
          <w:rFonts w:ascii="Arial" w:eastAsia="Times New Roman" w:hAnsi="Arial" w:cs="Arial"/>
          <w:bCs/>
          <w:sz w:val="20"/>
          <w:szCs w:val="20"/>
          <w:bdr w:val="none" w:sz="0" w:space="0" w:color="auto" w:frame="1"/>
          <w:lang w:eastAsia="en-GB"/>
        </w:rPr>
        <w:t xml:space="preserve"> To ensure a smooth transition between </w:t>
      </w:r>
      <w:r w:rsidR="006D399B" w:rsidRPr="003276CD">
        <w:rPr>
          <w:rFonts w:ascii="Arial" w:eastAsia="Times New Roman" w:hAnsi="Arial" w:cs="Arial"/>
          <w:bCs/>
          <w:sz w:val="20"/>
          <w:szCs w:val="20"/>
          <w:bdr w:val="none" w:sz="0" w:space="0" w:color="auto" w:frame="1"/>
          <w:lang w:eastAsia="en-GB"/>
        </w:rPr>
        <w:t>phases/</w:t>
      </w:r>
      <w:r w:rsidRPr="003276CD">
        <w:rPr>
          <w:rFonts w:ascii="Arial" w:eastAsia="Times New Roman" w:hAnsi="Arial" w:cs="Arial"/>
          <w:bCs/>
          <w:sz w:val="20"/>
          <w:szCs w:val="20"/>
          <w:bdr w:val="none" w:sz="0" w:space="0" w:color="auto" w:frame="1"/>
          <w:lang w:eastAsia="en-GB"/>
        </w:rPr>
        <w:t>year groups in school:</w:t>
      </w:r>
    </w:p>
    <w:p w14:paraId="3536EDA8" w14:textId="77777777" w:rsidR="00693406" w:rsidRPr="003276CD" w:rsidRDefault="00693406" w:rsidP="00693406">
      <w:pPr>
        <w:shd w:val="clear" w:color="auto" w:fill="FFFFFF"/>
        <w:spacing w:after="0" w:line="0" w:lineRule="atLeast"/>
        <w:ind w:left="709" w:hanging="360"/>
        <w:textAlignment w:val="baseline"/>
        <w:rPr>
          <w:rFonts w:ascii="Arial" w:eastAsia="Times New Roman" w:hAnsi="Arial" w:cs="Arial"/>
          <w:sz w:val="20"/>
          <w:szCs w:val="20"/>
          <w:lang w:eastAsia="en-GB"/>
        </w:rPr>
      </w:pPr>
    </w:p>
    <w:p w14:paraId="17480785" w14:textId="77777777" w:rsidR="00693406" w:rsidRPr="003276CD" w:rsidRDefault="00693406" w:rsidP="00693406">
      <w:pPr>
        <w:numPr>
          <w:ilvl w:val="0"/>
          <w:numId w:val="20"/>
        </w:numPr>
        <w:shd w:val="clear" w:color="auto" w:fill="FFFFFF"/>
        <w:spacing w:after="0" w:line="0" w:lineRule="atLeast"/>
        <w:ind w:left="709"/>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There is a consistent approach in promoting positive behaviour, with all staff and pupils follow. This ensures that our academy expectations and pyramid system are understood by all children.</w:t>
      </w:r>
    </w:p>
    <w:p w14:paraId="415549B7" w14:textId="77777777" w:rsidR="00693406" w:rsidRPr="003276CD" w:rsidRDefault="00693406" w:rsidP="00693406">
      <w:pPr>
        <w:numPr>
          <w:ilvl w:val="0"/>
          <w:numId w:val="20"/>
        </w:numPr>
        <w:shd w:val="clear" w:color="auto" w:fill="FFFFFF"/>
        <w:spacing w:after="0" w:line="0" w:lineRule="atLeast"/>
        <w:ind w:left="709"/>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Planned transition opportunities take place over a week to prepare pupils for the next stage in their learning journey. Teachers and children get to know one another and positive relationships are developed which allow children to look forward to their next transition.</w:t>
      </w:r>
    </w:p>
    <w:p w14:paraId="7FF9C77F" w14:textId="77777777" w:rsidR="00693406" w:rsidRPr="003276CD" w:rsidRDefault="00693406" w:rsidP="00693406">
      <w:pPr>
        <w:numPr>
          <w:ilvl w:val="0"/>
          <w:numId w:val="20"/>
        </w:numPr>
        <w:shd w:val="clear" w:color="auto" w:fill="FFFFFF"/>
        <w:spacing w:after="0" w:line="0" w:lineRule="atLeast"/>
        <w:ind w:left="709"/>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lastRenderedPageBreak/>
        <w:t>A child engages in activities with their new teacher which will be displayed in their new class at the start of the year, to make them feel welcome and have ownership of their new class.</w:t>
      </w:r>
    </w:p>
    <w:p w14:paraId="2C67410F" w14:textId="77777777" w:rsidR="00693406" w:rsidRPr="003276CD" w:rsidRDefault="00693406" w:rsidP="00693406">
      <w:pPr>
        <w:numPr>
          <w:ilvl w:val="0"/>
          <w:numId w:val="20"/>
        </w:numPr>
        <w:shd w:val="clear" w:color="auto" w:fill="FFFFFF"/>
        <w:spacing w:after="0" w:line="0" w:lineRule="atLeast"/>
        <w:ind w:left="709"/>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Children with additional needs will have additional transition sessions prior to the full week at the end of term. This may involve additional conversations with their new teacher or visits to the classroom so they feel more prepared for the transition.</w:t>
      </w:r>
    </w:p>
    <w:p w14:paraId="1037A1E9" w14:textId="77777777" w:rsidR="00693406" w:rsidRPr="003276CD" w:rsidRDefault="00693406" w:rsidP="00693406">
      <w:pPr>
        <w:numPr>
          <w:ilvl w:val="0"/>
          <w:numId w:val="20"/>
        </w:numPr>
        <w:shd w:val="clear" w:color="auto" w:fill="FFFFFF"/>
        <w:spacing w:after="0" w:line="0" w:lineRule="atLeast"/>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Additional resources are prepared for some pupils, such as a visual photo book of their new class, cloakroom and staff, which parents can share with their child over the summer holidays to support them further.</w:t>
      </w:r>
    </w:p>
    <w:p w14:paraId="414B29BB" w14:textId="77777777" w:rsidR="00693406" w:rsidRPr="003276CD" w:rsidRDefault="00693406" w:rsidP="00693406">
      <w:pPr>
        <w:numPr>
          <w:ilvl w:val="0"/>
          <w:numId w:val="20"/>
        </w:numPr>
        <w:shd w:val="clear" w:color="auto" w:fill="FFFFFF"/>
        <w:spacing w:after="0" w:line="0" w:lineRule="atLeast"/>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Class teachers have transition time to pass on information about each child in their class, including those with SEN to their next teacher.</w:t>
      </w:r>
    </w:p>
    <w:p w14:paraId="7B8CCCB6" w14:textId="77777777" w:rsidR="00693406" w:rsidRPr="003276CD" w:rsidRDefault="00693406" w:rsidP="00693406">
      <w:pPr>
        <w:numPr>
          <w:ilvl w:val="0"/>
          <w:numId w:val="20"/>
        </w:numPr>
        <w:shd w:val="clear" w:color="auto" w:fill="FFFFFF"/>
        <w:spacing w:after="0" w:line="0" w:lineRule="atLeast"/>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Medical and other information about a child are also passed on by the previous teacher to the new teacher and other key staff, during teacher transition meetings at the end of term.</w:t>
      </w:r>
    </w:p>
    <w:p w14:paraId="639663E4" w14:textId="77777777" w:rsidR="00693406" w:rsidRPr="003276CD" w:rsidRDefault="00693406" w:rsidP="00693406">
      <w:pPr>
        <w:numPr>
          <w:ilvl w:val="0"/>
          <w:numId w:val="20"/>
        </w:numPr>
        <w:shd w:val="clear" w:color="auto" w:fill="FFFFFF"/>
        <w:spacing w:after="0" w:line="0" w:lineRule="atLeast"/>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Additional information may be passed to the new Class Teacher from the Extended Home School Link Worker and Senco on a need to know basis.</w:t>
      </w:r>
    </w:p>
    <w:p w14:paraId="1B8312BF" w14:textId="77777777" w:rsidR="00693406" w:rsidRPr="003276CD" w:rsidRDefault="00693406" w:rsidP="00693406">
      <w:pPr>
        <w:numPr>
          <w:ilvl w:val="0"/>
          <w:numId w:val="20"/>
        </w:numPr>
        <w:shd w:val="clear" w:color="auto" w:fill="FFFFFF"/>
        <w:spacing w:after="0" w:line="0" w:lineRule="atLeast"/>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Parents are invited to a class transition meeting to find out about their child’s learning and routine in their new class at the end of the summer term.</w:t>
      </w:r>
    </w:p>
    <w:p w14:paraId="0E72F8F7" w14:textId="77777777" w:rsidR="00693406" w:rsidRPr="003276CD" w:rsidRDefault="00693406" w:rsidP="00693406">
      <w:pPr>
        <w:numPr>
          <w:ilvl w:val="0"/>
          <w:numId w:val="20"/>
        </w:numPr>
        <w:shd w:val="clear" w:color="auto" w:fill="FFFFFF"/>
        <w:spacing w:after="0" w:line="0" w:lineRule="atLeast"/>
        <w:ind w:left="422" w:hanging="73"/>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Transition information leaflets are available for all parents.</w:t>
      </w:r>
    </w:p>
    <w:p w14:paraId="6BC5CB75" w14:textId="77777777" w:rsidR="00693406" w:rsidRPr="003276CD" w:rsidRDefault="00693406" w:rsidP="00693406">
      <w:pPr>
        <w:numPr>
          <w:ilvl w:val="0"/>
          <w:numId w:val="20"/>
        </w:numPr>
        <w:shd w:val="clear" w:color="auto" w:fill="FFFFFF"/>
        <w:spacing w:after="0" w:line="0" w:lineRule="atLeast"/>
        <w:ind w:left="709"/>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Opportunities are provided for children to experience any new routines in the summer term so they are comfortable and familiar with these such as lining up before school/ playtimes in their new allocated location, playtimes/ lunchtimes etc.</w:t>
      </w:r>
    </w:p>
    <w:p w14:paraId="1E1B3C65" w14:textId="77777777" w:rsidR="00693406" w:rsidRPr="003276CD" w:rsidRDefault="00693406" w:rsidP="00693406">
      <w:pPr>
        <w:shd w:val="clear" w:color="auto" w:fill="FFFFFF"/>
        <w:spacing w:after="0" w:line="0" w:lineRule="atLeast"/>
        <w:ind w:left="422"/>
        <w:textAlignment w:val="baseline"/>
        <w:rPr>
          <w:rFonts w:ascii="Arial" w:eastAsia="Times New Roman" w:hAnsi="Arial" w:cs="Arial"/>
          <w:sz w:val="20"/>
          <w:szCs w:val="20"/>
          <w:lang w:eastAsia="en-GB"/>
        </w:rPr>
      </w:pPr>
    </w:p>
    <w:tbl>
      <w:tblPr>
        <w:tblW w:w="15140" w:type="dxa"/>
        <w:tblInd w:w="-287" w:type="dxa"/>
        <w:tblBorders>
          <w:bottom w:val="single" w:sz="6" w:space="0" w:color="EDEDED"/>
        </w:tblBorders>
        <w:tblCellMar>
          <w:left w:w="0" w:type="dxa"/>
          <w:right w:w="0" w:type="dxa"/>
        </w:tblCellMar>
        <w:tblLook w:val="04A0" w:firstRow="1" w:lastRow="0" w:firstColumn="1" w:lastColumn="0" w:noHBand="0" w:noVBand="1"/>
      </w:tblPr>
      <w:tblGrid>
        <w:gridCol w:w="8910"/>
        <w:gridCol w:w="6230"/>
      </w:tblGrid>
      <w:tr w:rsidR="00693406" w:rsidRPr="003276CD" w14:paraId="1AB30580" w14:textId="77777777" w:rsidTr="00391F78">
        <w:trPr>
          <w:gridAfter w:val="1"/>
        </w:trPr>
        <w:tc>
          <w:tcPr>
            <w:tcW w:w="8910" w:type="dxa"/>
            <w:tcBorders>
              <w:top w:val="nil"/>
              <w:left w:val="nil"/>
              <w:bottom w:val="nil"/>
              <w:right w:val="nil"/>
            </w:tcBorders>
            <w:vAlign w:val="bottom"/>
            <w:hideMark/>
          </w:tcPr>
          <w:p w14:paraId="15E8AFF5" w14:textId="77777777" w:rsidR="00693406" w:rsidRPr="003276CD" w:rsidRDefault="00693406" w:rsidP="00391F78">
            <w:pPr>
              <w:rPr>
                <w:rFonts w:ascii="Arial" w:eastAsia="Times New Roman" w:hAnsi="Arial" w:cs="Arial"/>
                <w:sz w:val="20"/>
                <w:szCs w:val="20"/>
                <w:lang w:eastAsia="en-GB"/>
              </w:rPr>
            </w:pPr>
          </w:p>
        </w:tc>
      </w:tr>
      <w:tr w:rsidR="00693406" w:rsidRPr="003276CD" w14:paraId="42FACCB3" w14:textId="77777777" w:rsidTr="00391F78">
        <w:tc>
          <w:tcPr>
            <w:tcW w:w="0" w:type="auto"/>
            <w:tcBorders>
              <w:top w:val="nil"/>
              <w:left w:val="nil"/>
              <w:bottom w:val="nil"/>
              <w:right w:val="nil"/>
            </w:tcBorders>
            <w:vAlign w:val="bottom"/>
            <w:hideMark/>
          </w:tcPr>
          <w:p w14:paraId="60E6BB84" w14:textId="77777777" w:rsidR="00693406" w:rsidRPr="003276CD" w:rsidRDefault="00693406" w:rsidP="00391F78">
            <w:pPr>
              <w:spacing w:after="0"/>
              <w:rPr>
                <w:rFonts w:ascii="Arial" w:hAnsi="Arial" w:cs="Arial"/>
                <w:sz w:val="20"/>
                <w:szCs w:val="20"/>
                <w:lang w:eastAsia="en-GB"/>
              </w:rPr>
            </w:pPr>
          </w:p>
        </w:tc>
        <w:tc>
          <w:tcPr>
            <w:tcW w:w="0" w:type="auto"/>
            <w:tcBorders>
              <w:top w:val="nil"/>
              <w:left w:val="nil"/>
              <w:bottom w:val="nil"/>
              <w:right w:val="nil"/>
            </w:tcBorders>
            <w:vAlign w:val="bottom"/>
            <w:hideMark/>
          </w:tcPr>
          <w:p w14:paraId="0EB4A3C1" w14:textId="77777777" w:rsidR="00693406" w:rsidRPr="003276CD" w:rsidRDefault="00693406" w:rsidP="00391F78">
            <w:pPr>
              <w:spacing w:after="0"/>
              <w:rPr>
                <w:rFonts w:ascii="Arial" w:hAnsi="Arial" w:cs="Arial"/>
                <w:sz w:val="20"/>
                <w:szCs w:val="20"/>
                <w:lang w:eastAsia="en-GB"/>
              </w:rPr>
            </w:pPr>
          </w:p>
        </w:tc>
      </w:tr>
    </w:tbl>
    <w:p w14:paraId="2A8BC19A" w14:textId="77777777" w:rsidR="00693406" w:rsidRPr="003276CD" w:rsidRDefault="00693406" w:rsidP="00693406">
      <w:pPr>
        <w:shd w:val="clear" w:color="auto" w:fill="FFFFFF"/>
        <w:tabs>
          <w:tab w:val="num" w:pos="709"/>
        </w:tabs>
        <w:spacing w:after="0" w:line="0" w:lineRule="atLeast"/>
        <w:textAlignment w:val="baseline"/>
        <w:rPr>
          <w:rFonts w:ascii="Arial" w:eastAsia="Times New Roman" w:hAnsi="Arial" w:cs="Arial"/>
          <w:bCs/>
          <w:sz w:val="20"/>
          <w:szCs w:val="20"/>
          <w:bdr w:val="none" w:sz="0" w:space="0" w:color="auto" w:frame="1"/>
          <w:lang w:val="en-US" w:eastAsia="en-GB"/>
        </w:rPr>
      </w:pPr>
      <w:r w:rsidRPr="003276CD">
        <w:rPr>
          <w:rFonts w:ascii="Arial" w:eastAsia="Times New Roman" w:hAnsi="Arial" w:cs="Arial"/>
          <w:bCs/>
          <w:sz w:val="20"/>
          <w:szCs w:val="20"/>
          <w:bdr w:val="none" w:sz="0" w:space="0" w:color="auto" w:frame="1"/>
          <w:lang w:eastAsia="en-GB"/>
        </w:rPr>
        <w:t>To ensure a smooth transition into high schools our academy organises the following:</w:t>
      </w:r>
    </w:p>
    <w:p w14:paraId="4E8EEADD" w14:textId="77777777" w:rsidR="00693406" w:rsidRPr="003276CD" w:rsidRDefault="00693406" w:rsidP="00693406">
      <w:pPr>
        <w:shd w:val="clear" w:color="auto" w:fill="FFFFFF"/>
        <w:tabs>
          <w:tab w:val="num" w:pos="709"/>
        </w:tabs>
        <w:spacing w:after="0" w:line="0" w:lineRule="atLeast"/>
        <w:ind w:left="422" w:hanging="73"/>
        <w:textAlignment w:val="baseline"/>
        <w:rPr>
          <w:rFonts w:ascii="Arial" w:eastAsia="Times New Roman" w:hAnsi="Arial" w:cs="Arial"/>
          <w:sz w:val="20"/>
          <w:szCs w:val="20"/>
          <w:lang w:eastAsia="en-GB"/>
        </w:rPr>
      </w:pPr>
    </w:p>
    <w:p w14:paraId="5BD509C8" w14:textId="77777777" w:rsidR="00693406" w:rsidRPr="003276CD" w:rsidRDefault="00693406" w:rsidP="00693406">
      <w:pPr>
        <w:numPr>
          <w:ilvl w:val="0"/>
          <w:numId w:val="21"/>
        </w:numPr>
        <w:shd w:val="clear" w:color="auto" w:fill="FFFFFF"/>
        <w:spacing w:after="0" w:line="0" w:lineRule="atLeast"/>
        <w:ind w:left="422" w:hanging="73"/>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Opportunities for the children to attend workshops at local high schools across all year groups.</w:t>
      </w:r>
    </w:p>
    <w:p w14:paraId="16E53445" w14:textId="77777777" w:rsidR="00693406" w:rsidRPr="003276CD" w:rsidRDefault="00693406" w:rsidP="00693406">
      <w:pPr>
        <w:numPr>
          <w:ilvl w:val="0"/>
          <w:numId w:val="21"/>
        </w:numPr>
        <w:shd w:val="clear" w:color="auto" w:fill="FFFFFF"/>
        <w:spacing w:after="0" w:line="0" w:lineRule="atLeast"/>
        <w:ind w:left="422" w:hanging="73"/>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Meetings between class teachers and high school teachers.</w:t>
      </w:r>
    </w:p>
    <w:p w14:paraId="72130325" w14:textId="77777777" w:rsidR="00693406" w:rsidRPr="003276CD" w:rsidRDefault="00693406" w:rsidP="00693406">
      <w:pPr>
        <w:numPr>
          <w:ilvl w:val="0"/>
          <w:numId w:val="21"/>
        </w:numPr>
        <w:shd w:val="clear" w:color="auto" w:fill="FFFFFF"/>
        <w:spacing w:after="0" w:line="0" w:lineRule="atLeast"/>
        <w:ind w:left="422" w:hanging="73"/>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Meetings between the SENCO and the high school SENCOs, where needed.</w:t>
      </w:r>
    </w:p>
    <w:p w14:paraId="5E6C989A" w14:textId="77777777" w:rsidR="00693406" w:rsidRPr="003276CD" w:rsidRDefault="00693406" w:rsidP="00693406">
      <w:pPr>
        <w:numPr>
          <w:ilvl w:val="0"/>
          <w:numId w:val="21"/>
        </w:numPr>
        <w:shd w:val="clear" w:color="auto" w:fill="FFFFFF"/>
        <w:spacing w:after="0" w:line="0" w:lineRule="atLeast"/>
        <w:textAlignment w:val="baseline"/>
        <w:rPr>
          <w:rFonts w:ascii="Arial" w:eastAsia="Times New Roman" w:hAnsi="Arial" w:cs="Arial"/>
          <w:sz w:val="20"/>
          <w:szCs w:val="20"/>
          <w:lang w:eastAsia="en-GB"/>
        </w:rPr>
      </w:pPr>
      <w:r w:rsidRPr="003276CD">
        <w:rPr>
          <w:rFonts w:ascii="Arial" w:eastAsia="Times New Roman" w:hAnsi="Arial" w:cs="Arial"/>
          <w:bCs/>
          <w:sz w:val="20"/>
          <w:szCs w:val="20"/>
          <w:bdr w:val="none" w:sz="0" w:space="0" w:color="auto" w:frame="1"/>
          <w:lang w:eastAsia="en-GB"/>
        </w:rPr>
        <w:t>Opportunities for SEN children to visit their choice of high school with a member of the EHSW/ Senco where needed.</w:t>
      </w:r>
    </w:p>
    <w:p w14:paraId="07273706" w14:textId="77777777" w:rsidR="00280943" w:rsidRPr="003276CD" w:rsidRDefault="00693406" w:rsidP="006D399B">
      <w:pPr>
        <w:pStyle w:val="ListParagraph"/>
        <w:numPr>
          <w:ilvl w:val="0"/>
          <w:numId w:val="21"/>
        </w:numPr>
        <w:shd w:val="clear" w:color="auto" w:fill="FFFFFF"/>
        <w:spacing w:after="0" w:line="0" w:lineRule="atLeast"/>
        <w:textAlignment w:val="baseline"/>
        <w:rPr>
          <w:rFonts w:ascii="Arial" w:eastAsia="Times New Roman" w:hAnsi="Arial" w:cs="Arial"/>
          <w:bCs/>
          <w:sz w:val="20"/>
          <w:szCs w:val="20"/>
          <w:bdr w:val="none" w:sz="0" w:space="0" w:color="auto" w:frame="1"/>
          <w:lang w:eastAsia="en-GB"/>
        </w:rPr>
      </w:pPr>
      <w:r w:rsidRPr="003276CD">
        <w:rPr>
          <w:rFonts w:ascii="Arial" w:eastAsia="Times New Roman" w:hAnsi="Arial" w:cs="Arial"/>
          <w:bCs/>
          <w:sz w:val="20"/>
          <w:szCs w:val="20"/>
          <w:bdr w:val="none" w:sz="0" w:space="0" w:color="auto" w:frame="1"/>
          <w:lang w:eastAsia="en-GB"/>
        </w:rPr>
        <w:t>Files are handed over to high schools or to the new school at the point of transition.</w:t>
      </w:r>
    </w:p>
    <w:p w14:paraId="067683F3" w14:textId="77777777" w:rsidR="00CB55CE" w:rsidRPr="003276CD" w:rsidRDefault="00693406" w:rsidP="006D399B">
      <w:pPr>
        <w:pStyle w:val="ListParagraph"/>
        <w:numPr>
          <w:ilvl w:val="0"/>
          <w:numId w:val="21"/>
        </w:numPr>
        <w:shd w:val="clear" w:color="auto" w:fill="FFFFFF"/>
        <w:spacing w:after="0" w:line="0" w:lineRule="atLeast"/>
        <w:textAlignment w:val="baseline"/>
        <w:rPr>
          <w:rFonts w:ascii="Arial" w:eastAsia="Times New Roman" w:hAnsi="Arial" w:cs="Arial"/>
          <w:bCs/>
          <w:sz w:val="20"/>
          <w:szCs w:val="20"/>
          <w:bdr w:val="none" w:sz="0" w:space="0" w:color="auto" w:frame="1"/>
          <w:lang w:eastAsia="en-GB"/>
        </w:rPr>
      </w:pPr>
      <w:r w:rsidRPr="003276CD">
        <w:rPr>
          <w:rFonts w:ascii="Arial" w:eastAsia="Times New Roman" w:hAnsi="Arial" w:cs="Arial"/>
          <w:bCs/>
          <w:sz w:val="20"/>
          <w:szCs w:val="20"/>
          <w:bdr w:val="none" w:sz="0" w:space="0" w:color="auto" w:frame="1"/>
          <w:lang w:eastAsia="en-GB"/>
        </w:rPr>
        <w:t>Our e-copies of documents are only accessible by relevant members of staff and are transferred once the child leaves school. We use CPOMS to store SEN information and documenta</w:t>
      </w:r>
      <w:r w:rsidR="006D399B" w:rsidRPr="003276CD">
        <w:rPr>
          <w:rFonts w:ascii="Arial" w:eastAsia="Times New Roman" w:hAnsi="Arial" w:cs="Arial"/>
          <w:bCs/>
          <w:sz w:val="20"/>
          <w:szCs w:val="20"/>
          <w:bdr w:val="none" w:sz="0" w:space="0" w:color="auto" w:frame="1"/>
          <w:lang w:eastAsia="en-GB"/>
        </w:rPr>
        <w:t>tion securely and confidentially.</w:t>
      </w:r>
    </w:p>
    <w:p w14:paraId="0BB0BF8C" w14:textId="77777777" w:rsidR="00CB55CE" w:rsidRPr="003276CD" w:rsidRDefault="00CB55CE" w:rsidP="00CB55CE">
      <w:pPr>
        <w:pStyle w:val="ListParagraph"/>
        <w:ind w:left="360"/>
        <w:rPr>
          <w:rFonts w:ascii="Arial" w:hAnsi="Arial" w:cs="Arial"/>
          <w:b/>
          <w:color w:val="FF0000"/>
          <w:sz w:val="20"/>
          <w:szCs w:val="20"/>
          <w:u w:val="single"/>
        </w:rPr>
      </w:pPr>
    </w:p>
    <w:p w14:paraId="16B10F2A" w14:textId="77777777" w:rsidR="00CB55CE" w:rsidRPr="003276CD" w:rsidRDefault="00CB55CE" w:rsidP="00CB55CE">
      <w:pPr>
        <w:pStyle w:val="ListParagraph"/>
        <w:ind w:left="360"/>
        <w:rPr>
          <w:rFonts w:ascii="Arial" w:hAnsi="Arial" w:cs="Arial"/>
          <w:b/>
          <w:color w:val="FF0000"/>
          <w:sz w:val="20"/>
          <w:szCs w:val="20"/>
          <w:u w:val="single"/>
        </w:rPr>
      </w:pPr>
      <w:r w:rsidRPr="003276CD">
        <w:rPr>
          <w:rFonts w:ascii="Arial" w:hAnsi="Arial" w:cs="Arial"/>
          <w:b/>
          <w:color w:val="FF0000"/>
          <w:sz w:val="20"/>
          <w:szCs w:val="20"/>
          <w:u w:val="single"/>
        </w:rPr>
        <w:t>Securing equipment and facilities to support pupils with SEN</w:t>
      </w:r>
    </w:p>
    <w:p w14:paraId="219F85AB" w14:textId="77777777" w:rsidR="00CB55CE" w:rsidRPr="003276CD" w:rsidRDefault="00CB55CE" w:rsidP="002E1031">
      <w:pPr>
        <w:spacing w:after="0" w:line="240" w:lineRule="auto"/>
        <w:rPr>
          <w:rFonts w:ascii="Arial" w:eastAsia="Times New Roman" w:hAnsi="Arial" w:cs="Arial"/>
          <w:bCs/>
          <w:color w:val="FF0000"/>
          <w:sz w:val="20"/>
          <w:szCs w:val="20"/>
          <w:lang w:eastAsia="en-GB"/>
        </w:rPr>
      </w:pPr>
      <w:r w:rsidRPr="003276CD">
        <w:rPr>
          <w:rFonts w:ascii="Arial" w:eastAsia="Times New Roman" w:hAnsi="Arial" w:cs="Arial"/>
          <w:bCs/>
          <w:color w:val="FF0000"/>
          <w:sz w:val="20"/>
          <w:szCs w:val="20"/>
          <w:lang w:eastAsia="en-GB"/>
        </w:rPr>
        <w:t>How are the setting's resources allocated and matched to children's/young people's special educational needs?</w:t>
      </w:r>
    </w:p>
    <w:p w14:paraId="7FD7A891" w14:textId="77777777" w:rsidR="00CB55CE" w:rsidRPr="003276CD" w:rsidRDefault="00CB55CE" w:rsidP="00CB55CE">
      <w:pPr>
        <w:pStyle w:val="ListParagraph"/>
        <w:numPr>
          <w:ilvl w:val="0"/>
          <w:numId w:val="9"/>
        </w:numPr>
        <w:spacing w:after="0" w:line="240" w:lineRule="auto"/>
        <w:ind w:left="714" w:hanging="357"/>
        <w:contextualSpacing w:val="0"/>
        <w:rPr>
          <w:rFonts w:ascii="Arial" w:hAnsi="Arial" w:cs="Arial"/>
          <w:sz w:val="20"/>
          <w:szCs w:val="20"/>
          <w:lang w:eastAsia="en-GB"/>
        </w:rPr>
      </w:pPr>
      <w:r w:rsidRPr="003276CD">
        <w:rPr>
          <w:rFonts w:ascii="Arial" w:hAnsi="Arial" w:cs="Arial"/>
          <w:sz w:val="20"/>
          <w:szCs w:val="20"/>
          <w:bdr w:val="none" w:sz="0" w:space="0" w:color="auto" w:frame="1"/>
          <w:lang w:eastAsia="en-GB"/>
        </w:rPr>
        <w:t>The type of support, equipment and facilities needed to support children with SEN is led by the child’s individual need. Children with an ‘Education, Health Care Plan’ will have an amount of time to be given as a minimum, to ensure that they are able to meet their targets. Their EHCP clearly lays out the type of support needed as a recommendation.</w:t>
      </w:r>
    </w:p>
    <w:p w14:paraId="0F6AAC67" w14:textId="77777777" w:rsidR="00CB55CE" w:rsidRPr="003276CD" w:rsidRDefault="00CB55CE" w:rsidP="00CB55CE">
      <w:pPr>
        <w:pStyle w:val="ListParagraph"/>
        <w:numPr>
          <w:ilvl w:val="0"/>
          <w:numId w:val="9"/>
        </w:numPr>
        <w:spacing w:after="0" w:line="240" w:lineRule="auto"/>
        <w:ind w:left="714" w:hanging="357"/>
        <w:contextualSpacing w:val="0"/>
        <w:rPr>
          <w:rFonts w:ascii="Arial" w:hAnsi="Arial" w:cs="Arial"/>
          <w:sz w:val="20"/>
          <w:szCs w:val="20"/>
          <w:lang w:eastAsia="en-GB"/>
        </w:rPr>
      </w:pPr>
      <w:r w:rsidRPr="003276CD">
        <w:rPr>
          <w:rFonts w:ascii="Arial" w:hAnsi="Arial" w:cs="Arial"/>
          <w:sz w:val="20"/>
          <w:szCs w:val="20"/>
          <w:bdr w:val="none" w:sz="0" w:space="0" w:color="auto" w:frame="1"/>
          <w:lang w:eastAsia="en-GB"/>
        </w:rPr>
        <w:t>Equipment is provided on an individual basis.</w:t>
      </w:r>
    </w:p>
    <w:p w14:paraId="58AB796C" w14:textId="77777777" w:rsidR="00A86287" w:rsidRPr="00A86287" w:rsidRDefault="00CB55CE" w:rsidP="00A86287">
      <w:pPr>
        <w:pStyle w:val="ListParagraph"/>
        <w:numPr>
          <w:ilvl w:val="0"/>
          <w:numId w:val="9"/>
        </w:numPr>
        <w:spacing w:after="0" w:line="240" w:lineRule="auto"/>
        <w:ind w:left="714" w:hanging="357"/>
        <w:contextualSpacing w:val="0"/>
        <w:rPr>
          <w:rFonts w:ascii="Arial" w:hAnsi="Arial" w:cs="Arial"/>
          <w:sz w:val="20"/>
          <w:szCs w:val="20"/>
          <w:lang w:eastAsia="en-GB"/>
        </w:rPr>
      </w:pPr>
      <w:r w:rsidRPr="003276CD">
        <w:rPr>
          <w:rFonts w:ascii="Arial" w:eastAsia="Times New Roman" w:hAnsi="Arial" w:cs="Arial"/>
          <w:bCs/>
          <w:sz w:val="20"/>
          <w:szCs w:val="20"/>
          <w:bdr w:val="none" w:sz="0" w:space="0" w:color="auto" w:frame="1"/>
          <w:lang w:eastAsia="en-GB"/>
        </w:rPr>
        <w:t>Specialist equipment and resources may be loaned by specialist services such as Occupational Therapy or Inclusive Learning Services if available.</w:t>
      </w:r>
    </w:p>
    <w:p w14:paraId="52E57534" w14:textId="410785F9" w:rsidR="00CB55CE" w:rsidRPr="00A86287" w:rsidRDefault="00CB55CE" w:rsidP="00A86287">
      <w:pPr>
        <w:pStyle w:val="ListParagraph"/>
        <w:numPr>
          <w:ilvl w:val="0"/>
          <w:numId w:val="9"/>
        </w:numPr>
        <w:spacing w:after="0" w:line="240" w:lineRule="auto"/>
        <w:ind w:left="714" w:hanging="357"/>
        <w:contextualSpacing w:val="0"/>
        <w:rPr>
          <w:rFonts w:ascii="Arial" w:hAnsi="Arial" w:cs="Arial"/>
          <w:sz w:val="20"/>
          <w:szCs w:val="20"/>
          <w:lang w:eastAsia="en-GB"/>
        </w:rPr>
      </w:pPr>
      <w:r w:rsidRPr="00A86287">
        <w:rPr>
          <w:rFonts w:ascii="Arial" w:eastAsia="Times New Roman" w:hAnsi="Arial" w:cs="Arial"/>
          <w:bCs/>
          <w:sz w:val="20"/>
          <w:szCs w:val="20"/>
          <w:bdr w:val="none" w:sz="0" w:space="0" w:color="auto" w:frame="1"/>
          <w:lang w:eastAsia="en-GB"/>
        </w:rPr>
        <w:t xml:space="preserve">Children’s individual needs are assessed and support and resources are allocated based on need. This may include additional group support in class, small group or 1:1 intervention support, specific strategies within the environment, specialised equipment to allow access to the curriculum or social, emotional, mental health support provided from the Extended Home </w:t>
      </w:r>
      <w:r w:rsidR="001547F4" w:rsidRPr="00A86287">
        <w:rPr>
          <w:rFonts w:ascii="Arial" w:eastAsia="Times New Roman" w:hAnsi="Arial" w:cs="Arial"/>
          <w:bCs/>
          <w:sz w:val="20"/>
          <w:szCs w:val="20"/>
          <w:bdr w:val="none" w:sz="0" w:space="0" w:color="auto" w:frame="1"/>
          <w:lang w:eastAsia="en-GB"/>
        </w:rPr>
        <w:t>School Link Worker, Miss Hoddy</w:t>
      </w:r>
      <w:r w:rsidR="001547F4" w:rsidRPr="00A86287">
        <w:rPr>
          <w:rFonts w:ascii="Arial" w:eastAsia="Times New Roman" w:hAnsi="Arial" w:cs="Arial"/>
          <w:bCs/>
          <w:sz w:val="20"/>
          <w:szCs w:val="20"/>
          <w:highlight w:val="yellow"/>
          <w:bdr w:val="none" w:sz="0" w:space="0" w:color="auto" w:frame="1"/>
          <w:lang w:eastAsia="en-GB"/>
        </w:rPr>
        <w:t>.</w:t>
      </w:r>
    </w:p>
    <w:p w14:paraId="47CE3F0E" w14:textId="2581CE42" w:rsidR="001547F4" w:rsidRPr="002A3D52" w:rsidRDefault="001547F4" w:rsidP="001547F4">
      <w:pPr>
        <w:pStyle w:val="ListParagraph"/>
        <w:numPr>
          <w:ilvl w:val="0"/>
          <w:numId w:val="12"/>
        </w:numPr>
        <w:spacing w:after="60" w:line="240" w:lineRule="auto"/>
        <w:rPr>
          <w:rFonts w:ascii="Arial" w:eastAsia="Times New Roman" w:hAnsi="Arial" w:cs="Arial"/>
          <w:sz w:val="20"/>
          <w:szCs w:val="20"/>
          <w:lang w:eastAsia="en-GB"/>
        </w:rPr>
      </w:pPr>
      <w:r w:rsidRPr="00A86287">
        <w:rPr>
          <w:rFonts w:ascii="Arial" w:eastAsia="Times New Roman" w:hAnsi="Arial" w:cs="Arial"/>
          <w:sz w:val="20"/>
          <w:szCs w:val="20"/>
          <w:lang w:eastAsia="en-GB"/>
        </w:rPr>
        <w:t xml:space="preserve">Use of  </w:t>
      </w:r>
      <w:r w:rsidR="00A86287" w:rsidRPr="00A86287">
        <w:rPr>
          <w:rFonts w:ascii="Arial" w:eastAsia="Times New Roman" w:hAnsi="Arial" w:cs="Arial"/>
          <w:sz w:val="20"/>
          <w:szCs w:val="20"/>
          <w:lang w:eastAsia="en-GB"/>
        </w:rPr>
        <w:t>iPads</w:t>
      </w:r>
      <w:r w:rsidRPr="00A86287">
        <w:rPr>
          <w:rFonts w:ascii="Arial" w:eastAsia="Times New Roman" w:hAnsi="Arial" w:cs="Arial"/>
          <w:sz w:val="20"/>
          <w:szCs w:val="20"/>
          <w:lang w:eastAsia="en-GB"/>
        </w:rPr>
        <w:t xml:space="preserve"> to enable SEN  pupils to access personalised intervention tasks linked to their passport targets</w:t>
      </w:r>
      <w:r w:rsidR="00090CBA">
        <w:rPr>
          <w:rFonts w:ascii="Arial" w:eastAsia="Times New Roman" w:hAnsi="Arial" w:cs="Arial"/>
          <w:sz w:val="20"/>
          <w:szCs w:val="20"/>
          <w:lang w:eastAsia="en-GB"/>
        </w:rPr>
        <w:t>. Staff have also received training on the accessibility features contained on iPads which include magnifying tool, colour overlays</w:t>
      </w:r>
      <w:r w:rsidR="00AC493E">
        <w:rPr>
          <w:rFonts w:ascii="Arial" w:eastAsia="Times New Roman" w:hAnsi="Arial" w:cs="Arial"/>
          <w:sz w:val="20"/>
          <w:szCs w:val="20"/>
          <w:lang w:eastAsia="en-GB"/>
        </w:rPr>
        <w:t xml:space="preserve"> and </w:t>
      </w:r>
      <w:r w:rsidR="00090CBA">
        <w:rPr>
          <w:rFonts w:ascii="Arial" w:eastAsia="Times New Roman" w:hAnsi="Arial" w:cs="Arial"/>
          <w:sz w:val="20"/>
          <w:szCs w:val="20"/>
          <w:lang w:eastAsia="en-GB"/>
        </w:rPr>
        <w:t>read aloud function</w:t>
      </w:r>
      <w:r w:rsidR="00AC493E">
        <w:rPr>
          <w:rFonts w:ascii="Arial" w:eastAsia="Times New Roman" w:hAnsi="Arial" w:cs="Arial"/>
          <w:sz w:val="20"/>
          <w:szCs w:val="20"/>
          <w:lang w:eastAsia="en-GB"/>
        </w:rPr>
        <w:t>.</w:t>
      </w:r>
    </w:p>
    <w:p w14:paraId="4E55DCE5" w14:textId="77777777" w:rsidR="001547F4" w:rsidRPr="001547F4" w:rsidRDefault="001547F4" w:rsidP="001547F4">
      <w:pPr>
        <w:pStyle w:val="ListParagraph"/>
        <w:numPr>
          <w:ilvl w:val="0"/>
          <w:numId w:val="12"/>
        </w:numPr>
        <w:spacing w:after="0" w:line="240" w:lineRule="auto"/>
        <w:rPr>
          <w:rFonts w:ascii="Arial" w:eastAsia="Times New Roman" w:hAnsi="Arial" w:cs="Arial"/>
          <w:sz w:val="20"/>
          <w:szCs w:val="20"/>
          <w:lang w:eastAsia="en-GB"/>
        </w:rPr>
      </w:pPr>
      <w:r w:rsidRPr="001547F4">
        <w:rPr>
          <w:rFonts w:ascii="Arial" w:eastAsia="Times New Roman" w:hAnsi="Arial" w:cs="Arial"/>
          <w:bCs/>
          <w:sz w:val="20"/>
          <w:szCs w:val="20"/>
          <w:bdr w:val="none" w:sz="0" w:space="0" w:color="auto" w:frame="1"/>
          <w:lang w:eastAsia="en-GB"/>
        </w:rPr>
        <w:t>School seek advice on supporting children with more specific or complex needs from Stoke-on-Trent Inclusion Learning Service</w:t>
      </w:r>
      <w:r w:rsidR="002A3D52">
        <w:rPr>
          <w:rFonts w:ascii="Arial" w:eastAsia="Times New Roman" w:hAnsi="Arial" w:cs="Arial"/>
          <w:bCs/>
          <w:sz w:val="20"/>
          <w:szCs w:val="20"/>
          <w:bdr w:val="none" w:sz="0" w:space="0" w:color="auto" w:frame="1"/>
          <w:lang w:eastAsia="en-GB"/>
        </w:rPr>
        <w:t>.</w:t>
      </w:r>
      <w:r w:rsidRPr="001547F4">
        <w:rPr>
          <w:rFonts w:ascii="Arial" w:eastAsia="Times New Roman" w:hAnsi="Arial" w:cs="Arial"/>
          <w:bCs/>
          <w:sz w:val="20"/>
          <w:szCs w:val="20"/>
          <w:bdr w:val="none" w:sz="0" w:space="0" w:color="auto" w:frame="1"/>
          <w:lang w:eastAsia="en-GB"/>
        </w:rPr>
        <w:t xml:space="preserve"> </w:t>
      </w:r>
    </w:p>
    <w:p w14:paraId="4F080ABE" w14:textId="77777777" w:rsidR="001547F4" w:rsidRPr="001547F4" w:rsidRDefault="001547F4" w:rsidP="001547F4">
      <w:pPr>
        <w:pStyle w:val="ListParagraph"/>
        <w:numPr>
          <w:ilvl w:val="0"/>
          <w:numId w:val="12"/>
        </w:numPr>
        <w:spacing w:after="0" w:line="240" w:lineRule="auto"/>
        <w:rPr>
          <w:rFonts w:ascii="Arial" w:eastAsia="Times New Roman" w:hAnsi="Arial" w:cs="Arial"/>
          <w:sz w:val="20"/>
          <w:szCs w:val="20"/>
          <w:lang w:eastAsia="en-GB"/>
        </w:rPr>
      </w:pPr>
      <w:r w:rsidRPr="001547F4">
        <w:rPr>
          <w:rFonts w:ascii="Arial" w:eastAsia="Times New Roman" w:hAnsi="Arial" w:cs="Arial"/>
          <w:bCs/>
          <w:sz w:val="20"/>
          <w:szCs w:val="20"/>
          <w:bdr w:val="none" w:sz="0" w:space="0" w:color="auto" w:frame="1"/>
          <w:lang w:eastAsia="en-GB"/>
        </w:rPr>
        <w:t>School may make direct referrals to a variety of outside agencies including the Speech and Language Service, Occupational Therapy Service, Camhs, New Era (Domestic Violence) and Our Health Nursing Team.</w:t>
      </w:r>
    </w:p>
    <w:p w14:paraId="0290F4CB" w14:textId="77777777" w:rsidR="001547F4" w:rsidRPr="001547F4" w:rsidRDefault="001547F4" w:rsidP="001547F4">
      <w:pPr>
        <w:pStyle w:val="ListParagraph"/>
        <w:numPr>
          <w:ilvl w:val="0"/>
          <w:numId w:val="9"/>
        </w:numPr>
        <w:spacing w:after="0" w:line="240" w:lineRule="auto"/>
        <w:ind w:left="714" w:hanging="357"/>
        <w:contextualSpacing w:val="0"/>
        <w:rPr>
          <w:rFonts w:ascii="Arial" w:hAnsi="Arial" w:cs="Arial"/>
          <w:sz w:val="20"/>
          <w:szCs w:val="20"/>
          <w:bdr w:val="none" w:sz="0" w:space="0" w:color="auto" w:frame="1"/>
          <w:lang w:eastAsia="en-GB"/>
        </w:rPr>
      </w:pPr>
      <w:r w:rsidRPr="001547F4">
        <w:rPr>
          <w:rFonts w:ascii="Arial" w:eastAsia="Times New Roman" w:hAnsi="Arial" w:cs="Arial"/>
          <w:bCs/>
          <w:sz w:val="20"/>
          <w:szCs w:val="20"/>
          <w:bdr w:val="none" w:sz="0" w:space="0" w:color="auto" w:frame="1"/>
          <w:lang w:eastAsia="en-GB"/>
        </w:rPr>
        <w:t xml:space="preserve">Budgets are closely monitored by the Principal to ensure funds and staffing are best allocated to meet the needs of all children. Provision is reviewed regularly to ensure that there has </w:t>
      </w:r>
      <w:r w:rsidRPr="001547F4">
        <w:rPr>
          <w:rFonts w:ascii="Arial" w:eastAsia="Times New Roman" w:hAnsi="Arial" w:cs="Arial"/>
          <w:bCs/>
          <w:sz w:val="20"/>
          <w:szCs w:val="20"/>
          <w:bdr w:val="none" w:sz="0" w:space="0" w:color="auto" w:frame="1"/>
          <w:lang w:eastAsia="en-GB"/>
        </w:rPr>
        <w:lastRenderedPageBreak/>
        <w:t xml:space="preserve">been an impact on pupil progress and this </w:t>
      </w:r>
      <w:r w:rsidRPr="002A3D52">
        <w:rPr>
          <w:rFonts w:ascii="Arial" w:eastAsia="Times New Roman" w:hAnsi="Arial" w:cs="Arial"/>
          <w:bCs/>
          <w:sz w:val="20"/>
          <w:szCs w:val="20"/>
          <w:bdr w:val="none" w:sz="0" w:space="0" w:color="auto" w:frame="1"/>
          <w:lang w:eastAsia="en-GB"/>
        </w:rPr>
        <w:t>ensures that funding is spent to ensure that all children make at least good progress. This ensures that interventions are appropriately matched to pupil’s needs and are delivered by a team of highly trained teaching support</w:t>
      </w:r>
      <w:r w:rsidRPr="001547F4">
        <w:rPr>
          <w:rFonts w:ascii="Arial" w:eastAsia="Times New Roman" w:hAnsi="Arial" w:cs="Arial"/>
          <w:bCs/>
          <w:sz w:val="20"/>
          <w:szCs w:val="20"/>
          <w:bdr w:val="none" w:sz="0" w:space="0" w:color="auto" w:frame="1"/>
          <w:lang w:eastAsia="en-GB"/>
        </w:rPr>
        <w:t xml:space="preserve"> staff.</w:t>
      </w:r>
    </w:p>
    <w:p w14:paraId="0E0BB417" w14:textId="77777777" w:rsidR="0081175A" w:rsidRDefault="0081175A" w:rsidP="00A06015">
      <w:pPr>
        <w:pStyle w:val="ListParagraph"/>
        <w:spacing w:after="0" w:line="240" w:lineRule="auto"/>
        <w:contextualSpacing w:val="0"/>
        <w:rPr>
          <w:rFonts w:ascii="Arial" w:hAnsi="Arial" w:cs="Arial"/>
          <w:sz w:val="20"/>
          <w:szCs w:val="20"/>
          <w:bdr w:val="none" w:sz="0" w:space="0" w:color="auto" w:frame="1"/>
          <w:lang w:eastAsia="en-GB"/>
        </w:rPr>
      </w:pPr>
    </w:p>
    <w:p w14:paraId="72088D81" w14:textId="77777777" w:rsidR="001547F4" w:rsidRDefault="001547F4" w:rsidP="00A06015">
      <w:pPr>
        <w:pStyle w:val="ListParagraph"/>
        <w:spacing w:after="0" w:line="240" w:lineRule="auto"/>
        <w:contextualSpacing w:val="0"/>
        <w:rPr>
          <w:rFonts w:ascii="Arial" w:hAnsi="Arial" w:cs="Arial"/>
          <w:sz w:val="20"/>
          <w:szCs w:val="20"/>
          <w:bdr w:val="none" w:sz="0" w:space="0" w:color="auto" w:frame="1"/>
          <w:lang w:eastAsia="en-GB"/>
        </w:rPr>
      </w:pPr>
    </w:p>
    <w:p w14:paraId="4D2972B7" w14:textId="77777777" w:rsidR="001547F4" w:rsidRPr="003276CD" w:rsidRDefault="001547F4" w:rsidP="00A06015">
      <w:pPr>
        <w:pStyle w:val="ListParagraph"/>
        <w:spacing w:after="0" w:line="240" w:lineRule="auto"/>
        <w:contextualSpacing w:val="0"/>
        <w:rPr>
          <w:rFonts w:ascii="Arial" w:hAnsi="Arial" w:cs="Arial"/>
          <w:sz w:val="20"/>
          <w:szCs w:val="20"/>
          <w:bdr w:val="none" w:sz="0" w:space="0" w:color="auto" w:frame="1"/>
          <w:lang w:eastAsia="en-GB"/>
        </w:rPr>
      </w:pPr>
    </w:p>
    <w:p w14:paraId="4A22C333" w14:textId="77777777" w:rsidR="000467C1" w:rsidRPr="003276CD" w:rsidRDefault="00234A55" w:rsidP="00234A55">
      <w:pPr>
        <w:spacing w:after="0" w:line="240" w:lineRule="auto"/>
        <w:rPr>
          <w:rFonts w:ascii="Arial" w:eastAsia="Times New Roman" w:hAnsi="Arial" w:cs="Arial"/>
          <w:bCs/>
          <w:color w:val="FF0000"/>
          <w:sz w:val="20"/>
          <w:szCs w:val="20"/>
          <w:lang w:eastAsia="en-GB"/>
        </w:rPr>
      </w:pPr>
      <w:r w:rsidRPr="003276CD">
        <w:rPr>
          <w:rFonts w:ascii="Arial" w:eastAsia="Times New Roman" w:hAnsi="Arial" w:cs="Arial"/>
          <w:bCs/>
          <w:color w:val="FF0000"/>
          <w:sz w:val="20"/>
          <w:szCs w:val="20"/>
          <w:lang w:eastAsia="en-GB"/>
        </w:rPr>
        <w:t>How is the decision made about what type and how much support my child/young person will receive?</w:t>
      </w:r>
    </w:p>
    <w:p w14:paraId="32A76ADF" w14:textId="77777777" w:rsidR="00A06015" w:rsidRPr="003276CD" w:rsidRDefault="00A06015" w:rsidP="00A06015">
      <w:pPr>
        <w:spacing w:after="0" w:line="240" w:lineRule="auto"/>
        <w:rPr>
          <w:rFonts w:ascii="Arial" w:eastAsia="Times New Roman" w:hAnsi="Arial" w:cs="Arial"/>
          <w:b/>
          <w:bCs/>
          <w:color w:val="FF0000"/>
          <w:sz w:val="20"/>
          <w:szCs w:val="20"/>
          <w:u w:val="single"/>
          <w:lang w:eastAsia="en-GB"/>
        </w:rPr>
      </w:pPr>
    </w:p>
    <w:p w14:paraId="5BBBC3B4" w14:textId="77777777" w:rsidR="00A06015" w:rsidRPr="003276CD" w:rsidRDefault="00A06015" w:rsidP="00A06015">
      <w:pPr>
        <w:pStyle w:val="ListParagraph"/>
        <w:numPr>
          <w:ilvl w:val="0"/>
          <w:numId w:val="31"/>
        </w:numPr>
        <w:spacing w:after="0" w:line="240" w:lineRule="auto"/>
        <w:rPr>
          <w:rFonts w:ascii="Arial" w:eastAsia="Times New Roman" w:hAnsi="Arial" w:cs="Arial"/>
          <w:bCs/>
          <w:sz w:val="20"/>
          <w:szCs w:val="20"/>
          <w:lang w:eastAsia="en-GB"/>
        </w:rPr>
      </w:pPr>
      <w:r w:rsidRPr="003276CD">
        <w:rPr>
          <w:rFonts w:ascii="Arial" w:eastAsia="Times New Roman" w:hAnsi="Arial" w:cs="Arial"/>
          <w:bCs/>
          <w:sz w:val="20"/>
          <w:szCs w:val="20"/>
          <w:lang w:eastAsia="en-GB"/>
        </w:rPr>
        <w:t>All children receive quality first teaching which is monitored and evaluated each term. If a child needs additional support, this will be planned to address those needs initially by the class teacher. If this is not having the required impact, discussions will be held with the Inclusion team and additional intervention support will be planned.</w:t>
      </w:r>
    </w:p>
    <w:p w14:paraId="4D4FB04C" w14:textId="77777777" w:rsidR="00A06015" w:rsidRPr="003276CD" w:rsidRDefault="00A06015" w:rsidP="00A06015">
      <w:pPr>
        <w:pStyle w:val="ListParagraph"/>
        <w:numPr>
          <w:ilvl w:val="0"/>
          <w:numId w:val="31"/>
        </w:numPr>
        <w:spacing w:after="0" w:line="240" w:lineRule="auto"/>
        <w:contextualSpacing w:val="0"/>
        <w:rPr>
          <w:rFonts w:ascii="Arial" w:hAnsi="Arial" w:cs="Arial"/>
          <w:sz w:val="20"/>
          <w:szCs w:val="20"/>
          <w:lang w:eastAsia="en-GB"/>
        </w:rPr>
      </w:pPr>
      <w:r w:rsidRPr="003276CD">
        <w:rPr>
          <w:rFonts w:ascii="Arial" w:hAnsi="Arial" w:cs="Arial"/>
          <w:sz w:val="20"/>
          <w:szCs w:val="20"/>
          <w:bdr w:val="none" w:sz="0" w:space="0" w:color="auto" w:frame="1"/>
          <w:lang w:eastAsia="en-GB"/>
        </w:rPr>
        <w:t xml:space="preserve">The type of support, equipment and facilities needed to support children with SEN is led by the child’s individual need. </w:t>
      </w:r>
    </w:p>
    <w:p w14:paraId="052B40A2" w14:textId="77777777" w:rsidR="00A06015" w:rsidRPr="003276CD" w:rsidRDefault="00A06015" w:rsidP="00A06015">
      <w:pPr>
        <w:pStyle w:val="ListParagraph"/>
        <w:numPr>
          <w:ilvl w:val="0"/>
          <w:numId w:val="31"/>
        </w:numPr>
        <w:spacing w:after="0" w:line="240" w:lineRule="auto"/>
        <w:contextualSpacing w:val="0"/>
        <w:rPr>
          <w:rFonts w:ascii="Arial" w:hAnsi="Arial" w:cs="Arial"/>
          <w:sz w:val="20"/>
          <w:szCs w:val="20"/>
          <w:lang w:eastAsia="en-GB"/>
        </w:rPr>
      </w:pPr>
      <w:r w:rsidRPr="003276CD">
        <w:rPr>
          <w:rFonts w:ascii="Arial" w:hAnsi="Arial" w:cs="Arial"/>
          <w:sz w:val="20"/>
          <w:szCs w:val="20"/>
          <w:bdr w:val="none" w:sz="0" w:space="0" w:color="auto" w:frame="1"/>
          <w:lang w:eastAsia="en-GB"/>
        </w:rPr>
        <w:t>Children with an ‘Education, Health Care Plan’ will have an amount of time to be given as a minimum, to ensure that they are able to meet their targets. Their EHCP clearly lays out the type of support needed as a recommendation.</w:t>
      </w:r>
    </w:p>
    <w:p w14:paraId="675B4557" w14:textId="77777777" w:rsidR="00A06015" w:rsidRPr="003276CD" w:rsidRDefault="00A06015" w:rsidP="00A06015">
      <w:pPr>
        <w:pStyle w:val="ListParagraph"/>
        <w:numPr>
          <w:ilvl w:val="0"/>
          <w:numId w:val="31"/>
        </w:numPr>
        <w:spacing w:after="0" w:line="240" w:lineRule="auto"/>
        <w:contextualSpacing w:val="0"/>
        <w:rPr>
          <w:rFonts w:ascii="Arial" w:hAnsi="Arial" w:cs="Arial"/>
          <w:sz w:val="20"/>
          <w:szCs w:val="20"/>
          <w:lang w:eastAsia="en-GB"/>
        </w:rPr>
      </w:pPr>
      <w:r w:rsidRPr="003276CD">
        <w:rPr>
          <w:rFonts w:ascii="Arial" w:hAnsi="Arial" w:cs="Arial"/>
          <w:sz w:val="20"/>
          <w:szCs w:val="20"/>
          <w:bdr w:val="none" w:sz="0" w:space="0" w:color="auto" w:frame="1"/>
          <w:lang w:eastAsia="en-GB"/>
        </w:rPr>
        <w:t>Equipment is provided on an individual basis.</w:t>
      </w:r>
    </w:p>
    <w:p w14:paraId="3380072D" w14:textId="77777777" w:rsidR="00A06015" w:rsidRPr="003276CD" w:rsidRDefault="00A06015" w:rsidP="00A06015">
      <w:pPr>
        <w:pStyle w:val="ListParagraph"/>
        <w:numPr>
          <w:ilvl w:val="0"/>
          <w:numId w:val="31"/>
        </w:numPr>
        <w:spacing w:after="0" w:line="240" w:lineRule="auto"/>
        <w:contextualSpacing w:val="0"/>
        <w:rPr>
          <w:rFonts w:ascii="Arial" w:hAnsi="Arial" w:cs="Arial"/>
          <w:sz w:val="20"/>
          <w:szCs w:val="20"/>
          <w:lang w:eastAsia="en-GB"/>
        </w:rPr>
      </w:pPr>
      <w:r w:rsidRPr="003276CD">
        <w:rPr>
          <w:rFonts w:ascii="Arial" w:eastAsia="Times New Roman" w:hAnsi="Arial" w:cs="Arial"/>
          <w:bCs/>
          <w:sz w:val="20"/>
          <w:szCs w:val="20"/>
          <w:bdr w:val="none" w:sz="0" w:space="0" w:color="auto" w:frame="1"/>
          <w:lang w:eastAsia="en-GB"/>
        </w:rPr>
        <w:t>Specialist equipment and resources may be loaned by specialist services such as Occupational Therapy or Inclusive Learning Services if available.</w:t>
      </w:r>
    </w:p>
    <w:p w14:paraId="51A02AC1" w14:textId="77777777" w:rsidR="00A06015" w:rsidRPr="003276CD" w:rsidRDefault="00A06015" w:rsidP="00A06015">
      <w:pPr>
        <w:pStyle w:val="ListParagraph"/>
        <w:numPr>
          <w:ilvl w:val="0"/>
          <w:numId w:val="31"/>
        </w:numPr>
        <w:spacing w:after="0" w:line="240" w:lineRule="auto"/>
        <w:contextualSpacing w:val="0"/>
        <w:rPr>
          <w:rFonts w:ascii="Arial" w:hAnsi="Arial" w:cs="Arial"/>
          <w:sz w:val="20"/>
          <w:szCs w:val="20"/>
          <w:lang w:eastAsia="en-GB"/>
        </w:rPr>
      </w:pPr>
      <w:r w:rsidRPr="003276CD">
        <w:rPr>
          <w:rFonts w:ascii="Arial" w:hAnsi="Arial" w:cs="Arial"/>
          <w:sz w:val="20"/>
          <w:szCs w:val="20"/>
          <w:bdr w:val="none" w:sz="0" w:space="0" w:color="auto" w:frame="1"/>
          <w:lang w:eastAsia="en-GB"/>
        </w:rPr>
        <w:t>Other children at SEN Support will also receive intervention support linked to their needs as indicated on their Pupil Passport. This support may take various forms:</w:t>
      </w:r>
    </w:p>
    <w:p w14:paraId="08950D0D" w14:textId="77777777" w:rsidR="00A06015" w:rsidRPr="003276CD" w:rsidRDefault="00A06015" w:rsidP="00A06015">
      <w:pPr>
        <w:ind w:firstLine="993"/>
        <w:rPr>
          <w:rFonts w:ascii="Arial" w:hAnsi="Arial" w:cs="Arial"/>
          <w:sz w:val="20"/>
          <w:szCs w:val="20"/>
          <w:lang w:eastAsia="en-GB"/>
        </w:rPr>
      </w:pPr>
      <w:r w:rsidRPr="003276CD">
        <w:rPr>
          <w:rFonts w:ascii="Arial" w:hAnsi="Arial" w:cs="Arial"/>
          <w:sz w:val="20"/>
          <w:szCs w:val="20"/>
          <w:bdr w:val="none" w:sz="0" w:space="0" w:color="auto" w:frame="1"/>
          <w:lang w:eastAsia="en-GB"/>
        </w:rPr>
        <w:t>-In class support and strategies from teacher/teaching assistants</w:t>
      </w:r>
    </w:p>
    <w:p w14:paraId="59226484" w14:textId="77777777" w:rsidR="00A06015" w:rsidRPr="003276CD" w:rsidRDefault="00A06015" w:rsidP="00A06015">
      <w:pPr>
        <w:ind w:firstLine="993"/>
        <w:rPr>
          <w:rFonts w:ascii="Arial" w:hAnsi="Arial" w:cs="Arial"/>
          <w:sz w:val="20"/>
          <w:szCs w:val="20"/>
          <w:lang w:eastAsia="en-GB"/>
        </w:rPr>
      </w:pPr>
      <w:r w:rsidRPr="003276CD">
        <w:rPr>
          <w:rFonts w:ascii="Arial" w:hAnsi="Arial" w:cs="Arial"/>
          <w:sz w:val="20"/>
          <w:szCs w:val="20"/>
          <w:lang w:eastAsia="en-GB"/>
        </w:rPr>
        <w:t>-</w:t>
      </w:r>
      <w:r w:rsidRPr="003276CD">
        <w:rPr>
          <w:rFonts w:ascii="Arial" w:hAnsi="Arial" w:cs="Arial"/>
          <w:sz w:val="20"/>
          <w:szCs w:val="20"/>
          <w:bdr w:val="none" w:sz="0" w:space="0" w:color="auto" w:frame="1"/>
          <w:lang w:eastAsia="en-GB"/>
        </w:rPr>
        <w:t>Small group/1:1 intervention support</w:t>
      </w:r>
    </w:p>
    <w:p w14:paraId="17771005" w14:textId="77777777" w:rsidR="00A06015" w:rsidRPr="003276CD" w:rsidRDefault="00A06015" w:rsidP="00A06015">
      <w:pPr>
        <w:ind w:firstLine="993"/>
        <w:rPr>
          <w:rFonts w:ascii="Arial" w:hAnsi="Arial" w:cs="Arial"/>
          <w:sz w:val="20"/>
          <w:szCs w:val="20"/>
          <w:lang w:eastAsia="en-GB"/>
        </w:rPr>
      </w:pPr>
      <w:r w:rsidRPr="003276CD">
        <w:rPr>
          <w:rFonts w:ascii="Arial" w:hAnsi="Arial" w:cs="Arial"/>
          <w:sz w:val="20"/>
          <w:szCs w:val="20"/>
          <w:bdr w:val="none" w:sz="0" w:space="0" w:color="auto" w:frame="1"/>
          <w:lang w:eastAsia="en-GB"/>
        </w:rPr>
        <w:t>-Support from external agencies</w:t>
      </w:r>
    </w:p>
    <w:p w14:paraId="4DAE5127" w14:textId="77777777" w:rsidR="00A06015" w:rsidRPr="003276CD" w:rsidRDefault="00A06015" w:rsidP="00A06015">
      <w:pPr>
        <w:ind w:firstLine="993"/>
        <w:rPr>
          <w:rFonts w:ascii="Arial" w:hAnsi="Arial" w:cs="Arial"/>
          <w:sz w:val="20"/>
          <w:szCs w:val="20"/>
          <w:lang w:eastAsia="en-GB"/>
        </w:rPr>
      </w:pPr>
      <w:r w:rsidRPr="003276CD">
        <w:rPr>
          <w:rFonts w:ascii="Arial" w:hAnsi="Arial" w:cs="Arial"/>
          <w:sz w:val="20"/>
          <w:szCs w:val="20"/>
          <w:bdr w:val="none" w:sz="0" w:space="0" w:color="auto" w:frame="1"/>
          <w:lang w:eastAsia="en-GB"/>
        </w:rPr>
        <w:t>-Provision of specialist resources</w:t>
      </w:r>
    </w:p>
    <w:p w14:paraId="336C2DFE" w14:textId="77777777" w:rsidR="00A06015" w:rsidRPr="003276CD" w:rsidRDefault="00A06015" w:rsidP="00A06015">
      <w:pPr>
        <w:pStyle w:val="ListParagraph"/>
        <w:numPr>
          <w:ilvl w:val="0"/>
          <w:numId w:val="32"/>
        </w:numPr>
        <w:rPr>
          <w:rFonts w:ascii="Arial" w:hAnsi="Arial" w:cs="Arial"/>
          <w:sz w:val="20"/>
          <w:szCs w:val="20"/>
          <w:lang w:eastAsia="en-GB"/>
        </w:rPr>
      </w:pPr>
      <w:r w:rsidRPr="003276CD">
        <w:rPr>
          <w:rFonts w:ascii="Arial" w:hAnsi="Arial" w:cs="Arial"/>
          <w:sz w:val="20"/>
          <w:szCs w:val="20"/>
          <w:bdr w:val="none" w:sz="0" w:space="0" w:color="auto" w:frame="1"/>
          <w:lang w:eastAsia="en-GB"/>
        </w:rPr>
        <w:t xml:space="preserve">If interventions are not having the expected impact, then the Class Teacher supported by the SENCO, will adapt interventions. </w:t>
      </w:r>
    </w:p>
    <w:p w14:paraId="582D4788" w14:textId="77777777" w:rsidR="00A06015" w:rsidRPr="003276CD" w:rsidRDefault="00A06015" w:rsidP="00A06015">
      <w:pPr>
        <w:pStyle w:val="ListParagraph"/>
        <w:numPr>
          <w:ilvl w:val="0"/>
          <w:numId w:val="32"/>
        </w:numPr>
        <w:rPr>
          <w:rFonts w:ascii="Arial" w:hAnsi="Arial" w:cs="Arial"/>
          <w:sz w:val="20"/>
          <w:szCs w:val="20"/>
          <w:lang w:eastAsia="en-GB"/>
        </w:rPr>
      </w:pPr>
      <w:r w:rsidRPr="003276CD">
        <w:rPr>
          <w:rFonts w:ascii="Arial" w:hAnsi="Arial" w:cs="Arial"/>
          <w:sz w:val="20"/>
          <w:szCs w:val="20"/>
          <w:bdr w:val="none" w:sz="0" w:space="0" w:color="auto" w:frame="1"/>
          <w:lang w:eastAsia="en-GB"/>
        </w:rPr>
        <w:t>Pupils may also be referred directly to other professionals such as Speech and Language Therapy, Occupational Therapy or Camhs, in discussion with parents, to enable further more specialist support to be provided.</w:t>
      </w:r>
    </w:p>
    <w:p w14:paraId="5C1E1993" w14:textId="77777777" w:rsidR="00693406" w:rsidRPr="003276CD" w:rsidRDefault="00693406" w:rsidP="00693406">
      <w:pPr>
        <w:pStyle w:val="ListParagraph"/>
        <w:rPr>
          <w:rFonts w:ascii="Arial" w:hAnsi="Arial" w:cs="Arial"/>
          <w:sz w:val="20"/>
          <w:szCs w:val="20"/>
          <w:bdr w:val="none" w:sz="0" w:space="0" w:color="auto" w:frame="1"/>
          <w:lang w:eastAsia="en-GB"/>
        </w:rPr>
      </w:pPr>
    </w:p>
    <w:p w14:paraId="09C80F32" w14:textId="77777777" w:rsidR="00693406" w:rsidRPr="003276CD" w:rsidRDefault="00693406" w:rsidP="00693406">
      <w:pPr>
        <w:shd w:val="clear" w:color="auto" w:fill="FFFFFF"/>
        <w:spacing w:after="0" w:line="384" w:lineRule="atLeast"/>
        <w:textAlignment w:val="baseline"/>
        <w:rPr>
          <w:rFonts w:ascii="Arial" w:eastAsia="Times New Roman" w:hAnsi="Arial" w:cs="Arial"/>
          <w:color w:val="FF0000"/>
          <w:kern w:val="36"/>
          <w:sz w:val="20"/>
          <w:szCs w:val="20"/>
          <w:u w:val="single"/>
          <w:lang w:eastAsia="en-GB"/>
        </w:rPr>
      </w:pPr>
      <w:r w:rsidRPr="003276CD">
        <w:rPr>
          <w:rFonts w:ascii="Arial" w:eastAsia="Times New Roman" w:hAnsi="Arial" w:cs="Arial"/>
          <w:b/>
          <w:color w:val="FF0000"/>
          <w:sz w:val="20"/>
          <w:szCs w:val="20"/>
          <w:u w:val="single"/>
          <w:lang w:eastAsia="en-GB"/>
        </w:rPr>
        <w:t>A</w:t>
      </w:r>
      <w:r w:rsidRPr="003276CD">
        <w:rPr>
          <w:rFonts w:ascii="Arial" w:eastAsia="Times New Roman" w:hAnsi="Arial" w:cs="Arial"/>
          <w:b/>
          <w:color w:val="FF0000"/>
          <w:kern w:val="36"/>
          <w:sz w:val="20"/>
          <w:szCs w:val="20"/>
          <w:u w:val="single"/>
          <w:lang w:eastAsia="en-GB"/>
        </w:rPr>
        <w:t>rrangements for involving pupils with Special Educational Needs in their education</w:t>
      </w:r>
      <w:r w:rsidRPr="003276CD">
        <w:rPr>
          <w:rFonts w:ascii="Arial" w:eastAsia="Times New Roman" w:hAnsi="Arial" w:cs="Arial"/>
          <w:color w:val="FF0000"/>
          <w:kern w:val="36"/>
          <w:sz w:val="20"/>
          <w:szCs w:val="20"/>
          <w:u w:val="single"/>
          <w:lang w:eastAsia="en-GB"/>
        </w:rPr>
        <w:t>.</w:t>
      </w:r>
    </w:p>
    <w:p w14:paraId="5AFBAF21" w14:textId="77777777" w:rsidR="00693406" w:rsidRPr="003276CD" w:rsidRDefault="00693406" w:rsidP="00693406">
      <w:pPr>
        <w:shd w:val="clear" w:color="auto" w:fill="FFFFFF"/>
        <w:spacing w:after="0" w:line="384" w:lineRule="atLeast"/>
        <w:textAlignment w:val="baseline"/>
        <w:rPr>
          <w:rFonts w:ascii="Arial" w:eastAsia="Times New Roman" w:hAnsi="Arial" w:cs="Arial"/>
          <w:color w:val="FF0000"/>
          <w:kern w:val="36"/>
          <w:sz w:val="20"/>
          <w:szCs w:val="20"/>
          <w:lang w:eastAsia="en-GB"/>
        </w:rPr>
      </w:pPr>
      <w:r w:rsidRPr="003276CD">
        <w:rPr>
          <w:rFonts w:ascii="Arial" w:eastAsia="Times New Roman" w:hAnsi="Arial" w:cs="Arial"/>
          <w:color w:val="FF0000"/>
          <w:kern w:val="36"/>
          <w:sz w:val="20"/>
          <w:szCs w:val="20"/>
          <w:lang w:eastAsia="en-GB"/>
        </w:rPr>
        <w:t>How pupils are involved?</w:t>
      </w:r>
    </w:p>
    <w:p w14:paraId="047A6726" w14:textId="77777777" w:rsidR="006D399B" w:rsidRPr="003276CD" w:rsidRDefault="006D399B" w:rsidP="00693406">
      <w:pPr>
        <w:shd w:val="clear" w:color="auto" w:fill="FFFFFF"/>
        <w:spacing w:after="0" w:line="384" w:lineRule="atLeast"/>
        <w:textAlignment w:val="baseline"/>
        <w:rPr>
          <w:rFonts w:ascii="Arial" w:eastAsia="Times New Roman" w:hAnsi="Arial" w:cs="Arial"/>
          <w:color w:val="FF0000"/>
          <w:kern w:val="36"/>
          <w:sz w:val="20"/>
          <w:szCs w:val="20"/>
          <w:lang w:eastAsia="en-GB"/>
        </w:rPr>
      </w:pPr>
    </w:p>
    <w:p w14:paraId="66D3CE55" w14:textId="77777777" w:rsidR="00693406" w:rsidRPr="003276CD" w:rsidRDefault="00693406" w:rsidP="00693406">
      <w:pPr>
        <w:pStyle w:val="ListParagraph"/>
        <w:numPr>
          <w:ilvl w:val="0"/>
          <w:numId w:val="9"/>
        </w:numPr>
        <w:spacing w:after="0" w:line="240" w:lineRule="auto"/>
        <w:ind w:left="714" w:hanging="357"/>
        <w:contextualSpacing w:val="0"/>
        <w:rPr>
          <w:rFonts w:ascii="Arial" w:eastAsia="MS Mincho" w:hAnsi="Arial" w:cs="Arial"/>
          <w:kern w:val="36"/>
          <w:sz w:val="20"/>
          <w:szCs w:val="20"/>
          <w:lang w:eastAsia="en-GB"/>
        </w:rPr>
      </w:pPr>
      <w:r w:rsidRPr="003276CD">
        <w:rPr>
          <w:rFonts w:ascii="Arial" w:eastAsia="Times New Roman" w:hAnsi="Arial" w:cs="Arial"/>
          <w:bCs/>
          <w:sz w:val="20"/>
          <w:szCs w:val="20"/>
          <w:bdr w:val="none" w:sz="0" w:space="0" w:color="auto" w:frame="1"/>
          <w:lang w:eastAsia="en-GB"/>
        </w:rPr>
        <w:t>All pupils are involved in termly Parent Consultation meetings with their parent and Class Teacher, where they are involved in discussions about progress towards their learning. During the meeting, with support if necessary, pupils lead the consultation sharing work which they are proud of and discussing their learning in subjects with the assistance of their work. Prior to the consultation meeting, pupils complete a self-assessment, again with support if needed. The self-assessment includes questions about behaviours for learning and growth mindset. Children record what they are proud of what they have learned and what they have enjoyed.</w:t>
      </w:r>
    </w:p>
    <w:p w14:paraId="669F6F30" w14:textId="77777777" w:rsidR="00693406" w:rsidRPr="003276CD" w:rsidRDefault="00693406" w:rsidP="00693406">
      <w:pPr>
        <w:pStyle w:val="ListParagraph"/>
        <w:numPr>
          <w:ilvl w:val="0"/>
          <w:numId w:val="9"/>
        </w:numPr>
        <w:spacing w:after="0" w:line="240" w:lineRule="auto"/>
        <w:ind w:left="714" w:hanging="357"/>
        <w:contextualSpacing w:val="0"/>
        <w:rPr>
          <w:rFonts w:ascii="Arial" w:eastAsia="MS Mincho" w:hAnsi="Arial" w:cs="Arial"/>
          <w:kern w:val="36"/>
          <w:sz w:val="20"/>
          <w:szCs w:val="20"/>
          <w:lang w:eastAsia="en-GB"/>
        </w:rPr>
      </w:pPr>
      <w:r w:rsidRPr="003276CD">
        <w:rPr>
          <w:rFonts w:ascii="Arial" w:eastAsia="Times New Roman" w:hAnsi="Arial" w:cs="Arial"/>
          <w:bCs/>
          <w:sz w:val="20"/>
          <w:szCs w:val="20"/>
          <w:bdr w:val="none" w:sz="0" w:space="0" w:color="auto" w:frame="1"/>
          <w:lang w:eastAsia="en-GB"/>
        </w:rPr>
        <w:t>Pupils with SEN, have Pupil Passports, which set out their individual targets and the support needed to achieve them. As part of this, pupils are consulted each term to review these and asked for their views, their goals, what is important to them, what they find challenging and how they can help themselves.</w:t>
      </w:r>
    </w:p>
    <w:p w14:paraId="0D797C40" w14:textId="77777777" w:rsidR="00693406" w:rsidRPr="003276CD" w:rsidRDefault="00693406" w:rsidP="00693406">
      <w:pPr>
        <w:pStyle w:val="ListParagraph"/>
        <w:numPr>
          <w:ilvl w:val="0"/>
          <w:numId w:val="9"/>
        </w:numPr>
        <w:spacing w:after="0" w:line="240" w:lineRule="auto"/>
        <w:ind w:left="714" w:hanging="357"/>
        <w:contextualSpacing w:val="0"/>
        <w:rPr>
          <w:rFonts w:ascii="Arial" w:eastAsia="MS Mincho" w:hAnsi="Arial" w:cs="Arial"/>
          <w:kern w:val="36"/>
          <w:sz w:val="20"/>
          <w:szCs w:val="20"/>
          <w:lang w:eastAsia="en-GB"/>
        </w:rPr>
      </w:pPr>
      <w:r w:rsidRPr="003276CD">
        <w:rPr>
          <w:rFonts w:ascii="Arial" w:eastAsia="Times New Roman" w:hAnsi="Arial" w:cs="Arial"/>
          <w:bCs/>
          <w:sz w:val="20"/>
          <w:szCs w:val="20"/>
          <w:bdr w:val="none" w:sz="0" w:space="0" w:color="auto" w:frame="1"/>
          <w:lang w:eastAsia="en-GB"/>
        </w:rPr>
        <w:t xml:space="preserve">Pupils with more complex needs have an Education Health Care Plan, which sets out their outcomes, targets and the provision needed to achieve them. As part of this, pupils are consulted annually to review these and asked for their views. This includes asking them about </w:t>
      </w:r>
      <w:r w:rsidRPr="003276CD">
        <w:rPr>
          <w:rFonts w:ascii="Arial" w:eastAsia="Times New Roman" w:hAnsi="Arial" w:cs="Arial"/>
          <w:sz w:val="20"/>
          <w:szCs w:val="20"/>
          <w:lang w:val="en" w:eastAsia="en-GB"/>
        </w:rPr>
        <w:t xml:space="preserve">what they feel has been working well, what they would like to change, what is important to </w:t>
      </w:r>
      <w:r w:rsidRPr="003276CD">
        <w:rPr>
          <w:rFonts w:ascii="Arial" w:eastAsia="Times New Roman" w:hAnsi="Arial" w:cs="Arial"/>
          <w:sz w:val="20"/>
          <w:szCs w:val="20"/>
          <w:lang w:val="en" w:eastAsia="en-GB"/>
        </w:rPr>
        <w:lastRenderedPageBreak/>
        <w:t xml:space="preserve">them and what their aspirations are for the future. </w:t>
      </w:r>
      <w:r w:rsidRPr="003276CD">
        <w:rPr>
          <w:rFonts w:ascii="Arial" w:eastAsia="Times New Roman" w:hAnsi="Arial" w:cs="Arial"/>
          <w:color w:val="333333"/>
          <w:sz w:val="20"/>
          <w:szCs w:val="20"/>
          <w:lang w:val="en" w:eastAsia="en-GB"/>
        </w:rPr>
        <w:t xml:space="preserve">Pupil views </w:t>
      </w:r>
      <w:r w:rsidRPr="003276CD">
        <w:rPr>
          <w:rFonts w:ascii="Arial" w:eastAsia="Times New Roman" w:hAnsi="Arial" w:cs="Arial"/>
          <w:bCs/>
          <w:sz w:val="20"/>
          <w:szCs w:val="20"/>
          <w:bdr w:val="none" w:sz="0" w:space="0" w:color="auto" w:frame="1"/>
          <w:lang w:eastAsia="en-GB"/>
        </w:rPr>
        <w:t>are shared with the Local Authority as part of the child’s EHCP Annual Review.</w:t>
      </w:r>
    </w:p>
    <w:p w14:paraId="08A067BD" w14:textId="77777777" w:rsidR="00693406" w:rsidRPr="003276CD" w:rsidRDefault="00693406" w:rsidP="00693406">
      <w:pPr>
        <w:pStyle w:val="ListParagraph"/>
        <w:numPr>
          <w:ilvl w:val="0"/>
          <w:numId w:val="9"/>
        </w:numPr>
        <w:spacing w:after="0" w:line="240" w:lineRule="auto"/>
        <w:ind w:left="714" w:hanging="357"/>
        <w:contextualSpacing w:val="0"/>
        <w:rPr>
          <w:rFonts w:ascii="Arial" w:hAnsi="Arial" w:cs="Arial"/>
          <w:kern w:val="36"/>
          <w:sz w:val="20"/>
          <w:szCs w:val="20"/>
          <w:lang w:eastAsia="en-GB"/>
        </w:rPr>
      </w:pPr>
      <w:r w:rsidRPr="003276CD">
        <w:rPr>
          <w:rFonts w:ascii="Arial" w:eastAsia="Times New Roman" w:hAnsi="Arial" w:cs="Arial"/>
          <w:bCs/>
          <w:sz w:val="20"/>
          <w:szCs w:val="20"/>
          <w:bdr w:val="none" w:sz="0" w:space="0" w:color="auto" w:frame="1"/>
          <w:lang w:eastAsia="en-GB"/>
        </w:rPr>
        <w:t>The Senco</w:t>
      </w:r>
      <w:r w:rsidR="002A3D52">
        <w:rPr>
          <w:rFonts w:ascii="Arial" w:eastAsia="Times New Roman" w:hAnsi="Arial" w:cs="Arial"/>
          <w:bCs/>
          <w:sz w:val="20"/>
          <w:szCs w:val="20"/>
          <w:bdr w:val="none" w:sz="0" w:space="0" w:color="auto" w:frame="1"/>
          <w:lang w:eastAsia="en-GB"/>
        </w:rPr>
        <w:t xml:space="preserve">, Directors of Learning and </w:t>
      </w:r>
      <w:r w:rsidRPr="003276CD">
        <w:rPr>
          <w:rFonts w:ascii="Arial" w:eastAsia="Times New Roman" w:hAnsi="Arial" w:cs="Arial"/>
          <w:bCs/>
          <w:sz w:val="20"/>
          <w:szCs w:val="20"/>
          <w:bdr w:val="none" w:sz="0" w:space="0" w:color="auto" w:frame="1"/>
          <w:lang w:eastAsia="en-GB"/>
        </w:rPr>
        <w:t>Senior Leadership Team may also gather pupil’s views during pupil interviews throughout the year.</w:t>
      </w:r>
    </w:p>
    <w:p w14:paraId="0CB871E3" w14:textId="77777777" w:rsidR="00693406" w:rsidRPr="003276CD" w:rsidRDefault="00693406" w:rsidP="006D399B">
      <w:pPr>
        <w:pStyle w:val="ListParagraph"/>
        <w:numPr>
          <w:ilvl w:val="0"/>
          <w:numId w:val="9"/>
        </w:numPr>
        <w:spacing w:after="0" w:line="240" w:lineRule="auto"/>
        <w:ind w:left="714" w:hanging="357"/>
        <w:contextualSpacing w:val="0"/>
        <w:rPr>
          <w:rFonts w:ascii="Arial" w:hAnsi="Arial" w:cs="Arial"/>
          <w:kern w:val="36"/>
          <w:sz w:val="20"/>
          <w:szCs w:val="20"/>
          <w:lang w:eastAsia="en-GB"/>
        </w:rPr>
      </w:pPr>
      <w:r w:rsidRPr="003276CD">
        <w:rPr>
          <w:rFonts w:ascii="Arial" w:eastAsia="Times New Roman" w:hAnsi="Arial" w:cs="Arial"/>
          <w:bCs/>
          <w:sz w:val="20"/>
          <w:szCs w:val="20"/>
          <w:bdr w:val="none" w:sz="0" w:space="0" w:color="auto" w:frame="1"/>
          <w:lang w:eastAsia="en-GB"/>
        </w:rPr>
        <w:t>Park Hall Academy, actively listen to the Pupil Voice of all children in school, including those with identified Special Educational Needs</w:t>
      </w:r>
    </w:p>
    <w:p w14:paraId="1AF5DC19" w14:textId="77777777" w:rsidR="007F79DA" w:rsidRPr="003276CD" w:rsidRDefault="007F79DA" w:rsidP="007F79DA">
      <w:pPr>
        <w:spacing w:after="0" w:line="324" w:lineRule="atLeast"/>
        <w:textAlignment w:val="baseline"/>
        <w:outlineLvl w:val="0"/>
        <w:rPr>
          <w:rFonts w:ascii="Arial" w:eastAsia="Times New Roman" w:hAnsi="Arial" w:cs="Arial"/>
          <w:color w:val="D4232A"/>
          <w:kern w:val="36"/>
          <w:sz w:val="20"/>
          <w:szCs w:val="20"/>
          <w:highlight w:val="green"/>
          <w:lang w:eastAsia="en-GB"/>
        </w:rPr>
      </w:pPr>
    </w:p>
    <w:p w14:paraId="65095B42" w14:textId="77777777" w:rsidR="007F79DA" w:rsidRPr="003276CD" w:rsidRDefault="008B24F8" w:rsidP="007F79DA">
      <w:pPr>
        <w:spacing w:after="0" w:line="324" w:lineRule="atLeast"/>
        <w:textAlignment w:val="baseline"/>
        <w:outlineLvl w:val="0"/>
        <w:rPr>
          <w:rFonts w:ascii="Arial" w:eastAsia="Times New Roman" w:hAnsi="Arial" w:cs="Arial"/>
          <w:b/>
          <w:color w:val="FF0000"/>
          <w:kern w:val="36"/>
          <w:sz w:val="20"/>
          <w:szCs w:val="20"/>
          <w:u w:val="single"/>
          <w:lang w:eastAsia="en-GB"/>
        </w:rPr>
      </w:pPr>
      <w:r w:rsidRPr="003276CD">
        <w:rPr>
          <w:rFonts w:ascii="Arial" w:eastAsia="Times New Roman" w:hAnsi="Arial" w:cs="Arial"/>
          <w:b/>
          <w:color w:val="FF0000"/>
          <w:kern w:val="36"/>
          <w:sz w:val="20"/>
          <w:szCs w:val="20"/>
          <w:u w:val="single"/>
          <w:lang w:eastAsia="en-GB"/>
        </w:rPr>
        <w:t>A</w:t>
      </w:r>
      <w:r w:rsidR="007F79DA" w:rsidRPr="003276CD">
        <w:rPr>
          <w:rFonts w:ascii="Arial" w:eastAsia="Times New Roman" w:hAnsi="Arial" w:cs="Arial"/>
          <w:b/>
          <w:color w:val="FF0000"/>
          <w:kern w:val="36"/>
          <w:sz w:val="20"/>
          <w:szCs w:val="20"/>
          <w:u w:val="single"/>
          <w:lang w:eastAsia="en-GB"/>
        </w:rPr>
        <w:t>rrangements for consulting parents of children with Special Educational Needs in the education of their child.</w:t>
      </w:r>
    </w:p>
    <w:p w14:paraId="32FEEB50" w14:textId="77777777" w:rsidR="00234A55" w:rsidRPr="003276CD" w:rsidRDefault="00234A55" w:rsidP="007F79DA">
      <w:pPr>
        <w:spacing w:after="0" w:line="324" w:lineRule="atLeast"/>
        <w:textAlignment w:val="baseline"/>
        <w:outlineLvl w:val="0"/>
        <w:rPr>
          <w:rFonts w:ascii="Arial" w:eastAsia="Times New Roman" w:hAnsi="Arial" w:cs="Arial"/>
          <w:color w:val="FF0000"/>
          <w:kern w:val="36"/>
          <w:sz w:val="20"/>
          <w:szCs w:val="20"/>
          <w:lang w:eastAsia="en-GB"/>
        </w:rPr>
      </w:pPr>
      <w:r w:rsidRPr="003276CD">
        <w:rPr>
          <w:rFonts w:ascii="Arial" w:eastAsia="Times New Roman" w:hAnsi="Arial" w:cs="Arial"/>
          <w:color w:val="FF0000"/>
          <w:kern w:val="36"/>
          <w:sz w:val="20"/>
          <w:szCs w:val="20"/>
          <w:lang w:eastAsia="en-GB"/>
        </w:rPr>
        <w:t xml:space="preserve">How parents are </w:t>
      </w:r>
      <w:r w:rsidR="005B7675" w:rsidRPr="003276CD">
        <w:rPr>
          <w:rFonts w:ascii="Arial" w:eastAsia="Times New Roman" w:hAnsi="Arial" w:cs="Arial"/>
          <w:color w:val="FF0000"/>
          <w:kern w:val="36"/>
          <w:sz w:val="20"/>
          <w:szCs w:val="20"/>
          <w:lang w:eastAsia="en-GB"/>
        </w:rPr>
        <w:t>involved?</w:t>
      </w:r>
    </w:p>
    <w:p w14:paraId="78962AF5" w14:textId="77777777" w:rsidR="000654DC" w:rsidRPr="003276CD" w:rsidRDefault="000654DC" w:rsidP="000654DC">
      <w:pPr>
        <w:spacing w:after="0" w:line="324" w:lineRule="atLeast"/>
        <w:textAlignment w:val="baseline"/>
        <w:outlineLvl w:val="0"/>
        <w:rPr>
          <w:rFonts w:ascii="Arial" w:eastAsia="Times New Roman" w:hAnsi="Arial" w:cs="Arial"/>
          <w:b/>
          <w:color w:val="FF0000"/>
          <w:kern w:val="36"/>
          <w:sz w:val="20"/>
          <w:szCs w:val="20"/>
          <w:lang w:eastAsia="en-GB"/>
        </w:rPr>
      </w:pPr>
      <w:r w:rsidRPr="003276CD">
        <w:rPr>
          <w:rFonts w:ascii="Arial" w:eastAsia="Times New Roman" w:hAnsi="Arial" w:cs="Arial"/>
          <w:b/>
          <w:color w:val="FF0000"/>
          <w:kern w:val="36"/>
          <w:sz w:val="20"/>
          <w:szCs w:val="20"/>
          <w:lang w:eastAsia="en-GB"/>
        </w:rPr>
        <w:t>Arrangements for consulting parents of children with Special Educational Needs in the education of their child.</w:t>
      </w:r>
    </w:p>
    <w:p w14:paraId="33FB0379" w14:textId="77777777" w:rsidR="000654DC" w:rsidRPr="003276CD" w:rsidRDefault="000654DC" w:rsidP="000654DC">
      <w:pPr>
        <w:pStyle w:val="ListParagraph"/>
        <w:numPr>
          <w:ilvl w:val="0"/>
          <w:numId w:val="9"/>
        </w:numPr>
        <w:spacing w:after="0" w:line="240" w:lineRule="auto"/>
        <w:ind w:left="714" w:hanging="357"/>
        <w:contextualSpacing w:val="0"/>
        <w:rPr>
          <w:rFonts w:ascii="Arial" w:hAnsi="Arial" w:cs="Arial"/>
          <w:sz w:val="20"/>
          <w:szCs w:val="20"/>
          <w:lang w:eastAsia="en-GB"/>
        </w:rPr>
      </w:pPr>
      <w:r w:rsidRPr="003276CD">
        <w:rPr>
          <w:rFonts w:ascii="Arial" w:hAnsi="Arial" w:cs="Arial"/>
          <w:sz w:val="20"/>
          <w:szCs w:val="20"/>
          <w:bdr w:val="none" w:sz="0" w:space="0" w:color="auto" w:frame="1"/>
          <w:lang w:eastAsia="en-GB"/>
        </w:rPr>
        <w:t>We</w:t>
      </w:r>
      <w:r w:rsidRPr="003276CD">
        <w:rPr>
          <w:rFonts w:ascii="Arial" w:hAnsi="Arial" w:cs="Arial"/>
          <w:b/>
          <w:sz w:val="20"/>
          <w:szCs w:val="20"/>
          <w:bdr w:val="none" w:sz="0" w:space="0" w:color="auto" w:frame="1"/>
          <w:lang w:eastAsia="en-GB"/>
        </w:rPr>
        <w:t xml:space="preserve"> </w:t>
      </w:r>
      <w:r w:rsidRPr="003276CD">
        <w:rPr>
          <w:rFonts w:ascii="Arial" w:hAnsi="Arial" w:cs="Arial"/>
          <w:sz w:val="20"/>
          <w:szCs w:val="20"/>
          <w:bdr w:val="none" w:sz="0" w:space="0" w:color="auto" w:frame="1"/>
          <w:lang w:eastAsia="en-GB"/>
        </w:rPr>
        <w:t>believe in building strong partnerships with parents and welcome parents to participate in school life.</w:t>
      </w:r>
    </w:p>
    <w:p w14:paraId="3FC10635" w14:textId="77777777" w:rsidR="000654DC" w:rsidRPr="003276CD" w:rsidRDefault="000654DC" w:rsidP="000654DC">
      <w:pPr>
        <w:pStyle w:val="ListParagraph"/>
        <w:numPr>
          <w:ilvl w:val="0"/>
          <w:numId w:val="9"/>
        </w:numPr>
        <w:spacing w:after="0" w:line="240" w:lineRule="auto"/>
        <w:ind w:left="714" w:hanging="357"/>
        <w:contextualSpacing w:val="0"/>
        <w:rPr>
          <w:rFonts w:ascii="Arial" w:hAnsi="Arial" w:cs="Arial"/>
          <w:sz w:val="20"/>
          <w:szCs w:val="20"/>
          <w:lang w:eastAsia="en-GB"/>
        </w:rPr>
      </w:pPr>
      <w:r w:rsidRPr="003276CD">
        <w:rPr>
          <w:rFonts w:ascii="Arial" w:eastAsia="Times New Roman" w:hAnsi="Arial" w:cs="Arial"/>
          <w:bCs/>
          <w:sz w:val="20"/>
          <w:szCs w:val="20"/>
          <w:bdr w:val="none" w:sz="0" w:space="0" w:color="auto" w:frame="1"/>
          <w:lang w:eastAsia="en-GB"/>
        </w:rPr>
        <w:t xml:space="preserve">Prior to a pupil going on to the SEN Register, parents are invited for an Initial Consultation meeting  </w:t>
      </w:r>
      <w:r w:rsidRPr="00AC493E">
        <w:rPr>
          <w:rFonts w:ascii="Arial" w:eastAsia="Times New Roman" w:hAnsi="Arial" w:cs="Arial"/>
          <w:bCs/>
          <w:sz w:val="20"/>
          <w:szCs w:val="20"/>
          <w:bdr w:val="none" w:sz="0" w:space="0" w:color="auto" w:frame="1"/>
          <w:lang w:eastAsia="en-GB"/>
        </w:rPr>
        <w:t>with the Class Teacher</w:t>
      </w:r>
      <w:r w:rsidRPr="003276CD">
        <w:rPr>
          <w:rFonts w:ascii="Arial" w:eastAsia="Times New Roman" w:hAnsi="Arial" w:cs="Arial"/>
          <w:bCs/>
          <w:sz w:val="20"/>
          <w:szCs w:val="20"/>
          <w:bdr w:val="none" w:sz="0" w:space="0" w:color="auto" w:frame="1"/>
          <w:lang w:eastAsia="en-GB"/>
        </w:rPr>
        <w:t xml:space="preserve"> where the types of provision and support to be put in place are discussed.</w:t>
      </w:r>
    </w:p>
    <w:p w14:paraId="6B180381" w14:textId="77777777" w:rsidR="000654DC" w:rsidRPr="003276CD" w:rsidRDefault="000654DC" w:rsidP="000654DC">
      <w:pPr>
        <w:pStyle w:val="ListParagraph"/>
        <w:numPr>
          <w:ilvl w:val="0"/>
          <w:numId w:val="9"/>
        </w:numPr>
        <w:spacing w:after="0" w:line="240" w:lineRule="auto"/>
        <w:ind w:left="714" w:hanging="357"/>
        <w:contextualSpacing w:val="0"/>
        <w:rPr>
          <w:rFonts w:ascii="Arial" w:hAnsi="Arial" w:cs="Arial"/>
          <w:sz w:val="20"/>
          <w:szCs w:val="20"/>
          <w:lang w:eastAsia="en-GB"/>
        </w:rPr>
      </w:pPr>
      <w:r w:rsidRPr="003276CD">
        <w:rPr>
          <w:rFonts w:ascii="Arial" w:eastAsia="Times New Roman" w:hAnsi="Arial" w:cs="Arial"/>
          <w:bCs/>
          <w:sz w:val="20"/>
          <w:szCs w:val="20"/>
          <w:bdr w:val="none" w:sz="0" w:space="0" w:color="auto" w:frame="1"/>
          <w:lang w:eastAsia="en-GB"/>
        </w:rPr>
        <w:t xml:space="preserve">The school involves parents in their child’s learning through termly Teacher -Parent-Pupil Progress meetings, for a child with Special Educational Needs, </w:t>
      </w:r>
      <w:r w:rsidR="002A3D52" w:rsidRPr="00AC493E">
        <w:rPr>
          <w:rFonts w:ascii="Arial" w:eastAsia="Times New Roman" w:hAnsi="Arial" w:cs="Arial"/>
          <w:bCs/>
          <w:sz w:val="20"/>
          <w:szCs w:val="20"/>
          <w:bdr w:val="none" w:sz="0" w:space="0" w:color="auto" w:frame="1"/>
          <w:lang w:eastAsia="en-GB"/>
        </w:rPr>
        <w:t xml:space="preserve">there will also </w:t>
      </w:r>
      <w:r w:rsidRPr="00AC493E">
        <w:rPr>
          <w:rFonts w:ascii="Arial" w:eastAsia="Times New Roman" w:hAnsi="Arial" w:cs="Arial"/>
          <w:bCs/>
          <w:sz w:val="20"/>
          <w:szCs w:val="20"/>
          <w:bdr w:val="none" w:sz="0" w:space="0" w:color="auto" w:frame="1"/>
          <w:lang w:eastAsia="en-GB"/>
        </w:rPr>
        <w:t>be an opportunity to discuss a child’s Pupil Passport and progress towards their targets. As part of this, teachers will ask parents how they will support their child at home.</w:t>
      </w:r>
    </w:p>
    <w:p w14:paraId="134B6D6B" w14:textId="77777777" w:rsidR="000654DC" w:rsidRPr="002A3D52" w:rsidRDefault="000654DC" w:rsidP="000654DC">
      <w:pPr>
        <w:pStyle w:val="ListParagraph"/>
        <w:numPr>
          <w:ilvl w:val="0"/>
          <w:numId w:val="9"/>
        </w:numPr>
        <w:spacing w:after="0" w:line="240" w:lineRule="auto"/>
        <w:contextualSpacing w:val="0"/>
        <w:rPr>
          <w:rFonts w:ascii="Arial" w:hAnsi="Arial" w:cs="Arial"/>
          <w:sz w:val="20"/>
          <w:szCs w:val="20"/>
          <w:lang w:eastAsia="en-GB"/>
        </w:rPr>
      </w:pPr>
      <w:r w:rsidRPr="003276CD">
        <w:rPr>
          <w:rFonts w:ascii="Arial" w:eastAsia="Times New Roman" w:hAnsi="Arial" w:cs="Arial"/>
          <w:bCs/>
          <w:sz w:val="20"/>
          <w:szCs w:val="20"/>
          <w:bdr w:val="none" w:sz="0" w:space="0" w:color="auto" w:frame="1"/>
          <w:lang w:eastAsia="en-GB"/>
        </w:rPr>
        <w:t xml:space="preserve">Our </w:t>
      </w:r>
      <w:r w:rsidRPr="002A3D52">
        <w:rPr>
          <w:rFonts w:ascii="Arial" w:eastAsia="Times New Roman" w:hAnsi="Arial" w:cs="Arial"/>
          <w:bCs/>
          <w:sz w:val="20"/>
          <w:szCs w:val="20"/>
          <w:bdr w:val="none" w:sz="0" w:space="0" w:color="auto" w:frame="1"/>
          <w:lang w:eastAsia="en-GB"/>
        </w:rPr>
        <w:t>newsletters, assemblies, parent workshops and information provided on the website all contribute to ensuring that parents are fully involved in their child’s learning journey.</w:t>
      </w:r>
    </w:p>
    <w:p w14:paraId="4FB15798" w14:textId="77777777" w:rsidR="000654DC" w:rsidRPr="002A3D52" w:rsidRDefault="002A3D52" w:rsidP="000654DC">
      <w:pPr>
        <w:pStyle w:val="ListParagraph"/>
        <w:numPr>
          <w:ilvl w:val="0"/>
          <w:numId w:val="9"/>
        </w:numPr>
        <w:spacing w:after="0" w:line="240" w:lineRule="auto"/>
        <w:contextualSpacing w:val="0"/>
        <w:rPr>
          <w:rFonts w:ascii="Arial" w:hAnsi="Arial" w:cs="Arial"/>
          <w:sz w:val="20"/>
          <w:szCs w:val="20"/>
          <w:lang w:eastAsia="en-GB"/>
        </w:rPr>
      </w:pPr>
      <w:r>
        <w:rPr>
          <w:rFonts w:ascii="Arial" w:eastAsia="Times New Roman" w:hAnsi="Arial" w:cs="Arial"/>
          <w:bCs/>
          <w:sz w:val="20"/>
          <w:szCs w:val="20"/>
          <w:bdr w:val="none" w:sz="0" w:space="0" w:color="auto" w:frame="1"/>
          <w:lang w:eastAsia="en-GB"/>
        </w:rPr>
        <w:t xml:space="preserve">During Teacher- Parent- Pupil </w:t>
      </w:r>
      <w:r w:rsidR="000654DC" w:rsidRPr="002A3D52">
        <w:rPr>
          <w:rFonts w:ascii="Arial" w:eastAsia="Times New Roman" w:hAnsi="Arial" w:cs="Arial"/>
          <w:bCs/>
          <w:sz w:val="20"/>
          <w:szCs w:val="20"/>
          <w:bdr w:val="none" w:sz="0" w:space="0" w:color="auto" w:frame="1"/>
          <w:lang w:eastAsia="en-GB"/>
        </w:rPr>
        <w:t>Consultation meetings, a child’s attainment and progress is discussed with parents and new targets are discussed. Parents know how well their child is progressing and what steps are needed to ensure further progress.</w:t>
      </w:r>
    </w:p>
    <w:p w14:paraId="617A451F" w14:textId="77777777" w:rsidR="000654DC" w:rsidRPr="002A3D52" w:rsidRDefault="000654DC" w:rsidP="000654DC">
      <w:pPr>
        <w:pStyle w:val="ListParagraph"/>
        <w:numPr>
          <w:ilvl w:val="0"/>
          <w:numId w:val="9"/>
        </w:numPr>
        <w:spacing w:after="0" w:line="240" w:lineRule="auto"/>
        <w:contextualSpacing w:val="0"/>
        <w:rPr>
          <w:rFonts w:ascii="Arial" w:hAnsi="Arial" w:cs="Arial"/>
          <w:sz w:val="20"/>
          <w:szCs w:val="20"/>
          <w:lang w:eastAsia="en-GB"/>
        </w:rPr>
      </w:pPr>
      <w:r w:rsidRPr="002A3D52">
        <w:rPr>
          <w:rFonts w:ascii="Arial" w:eastAsia="Times New Roman" w:hAnsi="Arial" w:cs="Arial"/>
          <w:bCs/>
          <w:sz w:val="20"/>
          <w:szCs w:val="20"/>
          <w:bdr w:val="none" w:sz="0" w:space="0" w:color="auto" w:frame="1"/>
          <w:lang w:eastAsia="en-GB"/>
        </w:rPr>
        <w:t>The Park Hall curriculum is broad and balanced, language rich and creative and based on the idea that ‘Reading Take’s you Places’. Learning and teaching is centered on a high quality text and this is used to engage and excite learners throughout the topic. The curriculum overview is available on the school website to ensure all parents are aware of their child’s current learning</w:t>
      </w:r>
    </w:p>
    <w:p w14:paraId="2ABAAD79" w14:textId="77777777" w:rsidR="000654DC" w:rsidRPr="002A3D52" w:rsidRDefault="000654DC" w:rsidP="000654DC">
      <w:pPr>
        <w:pStyle w:val="ListParagraph"/>
        <w:numPr>
          <w:ilvl w:val="0"/>
          <w:numId w:val="9"/>
        </w:numPr>
        <w:spacing w:after="0" w:line="240" w:lineRule="auto"/>
        <w:contextualSpacing w:val="0"/>
        <w:rPr>
          <w:rFonts w:ascii="Arial" w:hAnsi="Arial" w:cs="Arial"/>
          <w:sz w:val="20"/>
          <w:szCs w:val="20"/>
          <w:lang w:eastAsia="en-GB"/>
        </w:rPr>
      </w:pPr>
      <w:r w:rsidRPr="002A3D52">
        <w:rPr>
          <w:rFonts w:ascii="Arial" w:eastAsia="Times New Roman" w:hAnsi="Arial" w:cs="Arial"/>
          <w:bCs/>
          <w:sz w:val="20"/>
          <w:szCs w:val="20"/>
          <w:bdr w:val="none" w:sz="0" w:space="0" w:color="auto" w:frame="1"/>
          <w:lang w:eastAsia="en-GB"/>
        </w:rPr>
        <w:t xml:space="preserve">It is vital that parents support their child’s learning journey through daily reading and a wide variety of homework activities. </w:t>
      </w:r>
    </w:p>
    <w:p w14:paraId="288E988D" w14:textId="77777777" w:rsidR="00AC493E" w:rsidRPr="00AC493E" w:rsidRDefault="000654DC" w:rsidP="00AC493E">
      <w:pPr>
        <w:pStyle w:val="ListParagraph"/>
        <w:numPr>
          <w:ilvl w:val="0"/>
          <w:numId w:val="9"/>
        </w:numPr>
        <w:spacing w:after="0" w:line="240" w:lineRule="auto"/>
        <w:contextualSpacing w:val="0"/>
        <w:rPr>
          <w:rFonts w:ascii="Arial" w:hAnsi="Arial" w:cs="Arial"/>
          <w:sz w:val="20"/>
          <w:szCs w:val="20"/>
          <w:lang w:eastAsia="en-GB"/>
        </w:rPr>
      </w:pPr>
      <w:r w:rsidRPr="002A3D52">
        <w:rPr>
          <w:rFonts w:ascii="Arial" w:eastAsia="Times New Roman" w:hAnsi="Arial" w:cs="Arial"/>
          <w:bCs/>
          <w:sz w:val="20"/>
          <w:szCs w:val="20"/>
          <w:bdr w:val="none" w:sz="0" w:space="0" w:color="auto" w:frame="1"/>
          <w:lang w:eastAsia="en-GB"/>
        </w:rPr>
        <w:t>Teachers can be available at the beginning and the end of the day to address any additional parental concerns. When this is not possible, a meeting or phone call can be arranged, suitable for both parties.</w:t>
      </w:r>
    </w:p>
    <w:p w14:paraId="7FEB086D" w14:textId="373AFAF8" w:rsidR="000654DC" w:rsidRPr="00AC493E" w:rsidRDefault="00AC493E" w:rsidP="00AC493E">
      <w:pPr>
        <w:pStyle w:val="ListParagraph"/>
        <w:numPr>
          <w:ilvl w:val="0"/>
          <w:numId w:val="9"/>
        </w:numPr>
        <w:spacing w:after="0" w:line="240" w:lineRule="auto"/>
        <w:contextualSpacing w:val="0"/>
        <w:rPr>
          <w:rFonts w:ascii="Arial" w:hAnsi="Arial" w:cs="Arial"/>
          <w:sz w:val="20"/>
          <w:szCs w:val="20"/>
          <w:lang w:eastAsia="en-GB"/>
        </w:rPr>
      </w:pPr>
      <w:r>
        <w:rPr>
          <w:rFonts w:ascii="Arial" w:eastAsia="Times New Roman" w:hAnsi="Arial" w:cs="Arial"/>
          <w:bCs/>
          <w:sz w:val="20"/>
          <w:szCs w:val="20"/>
          <w:bdr w:val="none" w:sz="0" w:space="0" w:color="auto" w:frame="1"/>
          <w:lang w:eastAsia="en-GB"/>
        </w:rPr>
        <w:t xml:space="preserve">Parents </w:t>
      </w:r>
      <w:r w:rsidR="000654DC" w:rsidRPr="00AC493E">
        <w:rPr>
          <w:rFonts w:ascii="Arial" w:hAnsi="Arial" w:cs="Arial"/>
          <w:sz w:val="20"/>
          <w:szCs w:val="20"/>
          <w:bdr w:val="none" w:sz="0" w:space="0" w:color="auto" w:frame="1"/>
          <w:lang w:eastAsia="en-GB"/>
        </w:rPr>
        <w:t>of children with an Education, Health Care Plan will be involved in annual review meetings with the Class Teacher and Senco. At these meetings the provision of the EHC Plan milestones are reviewed, amended and new milestones are set, in consultation with the pupil, parents, school staff and other agencies involved. This information is sent to the Local Authority Reviewing Caseworker, where a decision is made on the band and provision to be put in place for the following year.</w:t>
      </w:r>
    </w:p>
    <w:p w14:paraId="76AF2B97" w14:textId="77777777" w:rsidR="000654DC" w:rsidRPr="002A3D52" w:rsidRDefault="000654DC" w:rsidP="000654DC">
      <w:pPr>
        <w:pStyle w:val="ListParagraph"/>
        <w:numPr>
          <w:ilvl w:val="0"/>
          <w:numId w:val="9"/>
        </w:numPr>
        <w:spacing w:after="0" w:line="240" w:lineRule="auto"/>
        <w:contextualSpacing w:val="0"/>
        <w:rPr>
          <w:rFonts w:ascii="Arial" w:hAnsi="Arial" w:cs="Arial"/>
          <w:sz w:val="20"/>
          <w:szCs w:val="20"/>
          <w:lang w:eastAsia="en-GB"/>
        </w:rPr>
      </w:pPr>
      <w:r w:rsidRPr="002A3D52">
        <w:rPr>
          <w:rFonts w:ascii="Arial" w:eastAsia="Times New Roman" w:hAnsi="Arial" w:cs="Arial"/>
          <w:bCs/>
          <w:sz w:val="20"/>
          <w:szCs w:val="20"/>
          <w:bdr w:val="none" w:sz="0" w:space="0" w:color="auto" w:frame="1"/>
          <w:lang w:eastAsia="en-GB"/>
        </w:rPr>
        <w:t>There are opportunities provided throughout the year which allow parents to work alongside their children on projects within the classroom environment and parents are invited to learning workshops.</w:t>
      </w:r>
    </w:p>
    <w:p w14:paraId="39283292" w14:textId="77777777" w:rsidR="000654DC" w:rsidRPr="002A3D52" w:rsidRDefault="000654DC" w:rsidP="000654DC">
      <w:pPr>
        <w:pStyle w:val="ListParagraph"/>
        <w:numPr>
          <w:ilvl w:val="0"/>
          <w:numId w:val="9"/>
        </w:numPr>
        <w:spacing w:after="0" w:line="240" w:lineRule="auto"/>
        <w:contextualSpacing w:val="0"/>
        <w:rPr>
          <w:rFonts w:ascii="Arial" w:hAnsi="Arial" w:cs="Arial"/>
          <w:sz w:val="20"/>
          <w:szCs w:val="20"/>
          <w:lang w:eastAsia="en-GB"/>
        </w:rPr>
      </w:pPr>
      <w:r w:rsidRPr="002A3D52">
        <w:rPr>
          <w:rFonts w:ascii="Arial" w:eastAsia="Times New Roman" w:hAnsi="Arial" w:cs="Arial"/>
          <w:bCs/>
          <w:sz w:val="20"/>
          <w:szCs w:val="20"/>
          <w:bdr w:val="none" w:sz="0" w:space="0" w:color="auto" w:frame="1"/>
          <w:lang w:eastAsia="en-GB"/>
        </w:rPr>
        <w:t>We have a Park Hall Family Association of which all parents are invited, and encouraged, to become active members of.</w:t>
      </w:r>
    </w:p>
    <w:p w14:paraId="5628E879" w14:textId="77777777" w:rsidR="00391F78" w:rsidRPr="002A3D52" w:rsidRDefault="000654DC" w:rsidP="000654DC">
      <w:pPr>
        <w:pStyle w:val="ListParagraph"/>
        <w:numPr>
          <w:ilvl w:val="0"/>
          <w:numId w:val="9"/>
        </w:numPr>
        <w:spacing w:after="0" w:line="240" w:lineRule="auto"/>
        <w:contextualSpacing w:val="0"/>
        <w:rPr>
          <w:rFonts w:ascii="Arial" w:hAnsi="Arial" w:cs="Arial"/>
          <w:sz w:val="20"/>
          <w:szCs w:val="20"/>
          <w:lang w:eastAsia="en-GB"/>
        </w:rPr>
      </w:pPr>
      <w:r w:rsidRPr="002A3D52">
        <w:rPr>
          <w:rFonts w:ascii="Arial" w:eastAsia="Times New Roman" w:hAnsi="Arial" w:cs="Arial"/>
          <w:bCs/>
          <w:sz w:val="20"/>
          <w:szCs w:val="20"/>
          <w:bdr w:val="none" w:sz="0" w:space="0" w:color="auto" w:frame="1"/>
          <w:lang w:eastAsia="en-GB"/>
        </w:rPr>
        <w:t>Our Local Governing Committee has parent representatives who actively seek the views of other parents</w:t>
      </w:r>
    </w:p>
    <w:p w14:paraId="7A6B5733" w14:textId="77777777" w:rsidR="006D399B" w:rsidRPr="003276CD" w:rsidRDefault="006D399B" w:rsidP="007F79DA">
      <w:pPr>
        <w:spacing w:after="0" w:line="324" w:lineRule="atLeast"/>
        <w:textAlignment w:val="baseline"/>
        <w:outlineLvl w:val="0"/>
        <w:rPr>
          <w:rFonts w:ascii="Arial" w:eastAsia="Times New Roman" w:hAnsi="Arial" w:cs="Arial"/>
          <w:color w:val="FF0000"/>
          <w:kern w:val="36"/>
          <w:sz w:val="20"/>
          <w:szCs w:val="20"/>
          <w:lang w:eastAsia="en-GB"/>
        </w:rPr>
      </w:pPr>
    </w:p>
    <w:p w14:paraId="02FD394A" w14:textId="77777777" w:rsidR="00693406" w:rsidRPr="003276CD" w:rsidRDefault="00693406" w:rsidP="00693406">
      <w:pPr>
        <w:pStyle w:val="ListParagraph"/>
        <w:spacing w:after="0" w:line="240" w:lineRule="auto"/>
        <w:contextualSpacing w:val="0"/>
        <w:rPr>
          <w:rFonts w:ascii="Arial" w:hAnsi="Arial" w:cs="Arial"/>
          <w:sz w:val="20"/>
          <w:szCs w:val="20"/>
          <w:lang w:eastAsia="en-GB"/>
        </w:rPr>
      </w:pPr>
    </w:p>
    <w:p w14:paraId="478B85CD" w14:textId="77777777" w:rsidR="00693406" w:rsidRPr="003276CD" w:rsidRDefault="00693406" w:rsidP="00693406">
      <w:pPr>
        <w:pStyle w:val="Heading1"/>
        <w:spacing w:before="0" w:beforeAutospacing="0" w:after="0" w:afterAutospacing="0" w:line="324" w:lineRule="atLeast"/>
        <w:textAlignment w:val="baseline"/>
        <w:rPr>
          <w:rFonts w:ascii="Arial" w:hAnsi="Arial" w:cs="Arial"/>
          <w:b w:val="0"/>
          <w:bCs w:val="0"/>
          <w:color w:val="FF0000"/>
          <w:sz w:val="20"/>
          <w:szCs w:val="20"/>
          <w:u w:val="single"/>
        </w:rPr>
      </w:pPr>
      <w:r w:rsidRPr="003276CD">
        <w:rPr>
          <w:rFonts w:ascii="Arial" w:hAnsi="Arial" w:cs="Arial"/>
          <w:bCs w:val="0"/>
          <w:color w:val="FF0000"/>
          <w:sz w:val="20"/>
          <w:szCs w:val="20"/>
          <w:u w:val="single"/>
        </w:rPr>
        <w:t>Arrangements made by the Governing Body relating to the treatment of complaints from parents of pupils with Special Educational Needs concerning the provision made at the school</w:t>
      </w:r>
      <w:r w:rsidRPr="003276CD">
        <w:rPr>
          <w:rFonts w:ascii="Arial" w:hAnsi="Arial" w:cs="Arial"/>
          <w:b w:val="0"/>
          <w:bCs w:val="0"/>
          <w:color w:val="FF0000"/>
          <w:sz w:val="20"/>
          <w:szCs w:val="20"/>
          <w:u w:val="single"/>
        </w:rPr>
        <w:t>.</w:t>
      </w:r>
    </w:p>
    <w:p w14:paraId="4E98F2F9" w14:textId="77777777" w:rsidR="00693406" w:rsidRPr="003276CD" w:rsidRDefault="00693406" w:rsidP="00693406">
      <w:pPr>
        <w:pStyle w:val="Heading1"/>
        <w:spacing w:before="0" w:beforeAutospacing="0" w:after="0" w:afterAutospacing="0" w:line="324" w:lineRule="atLeast"/>
        <w:textAlignment w:val="baseline"/>
        <w:rPr>
          <w:rFonts w:ascii="Arial" w:hAnsi="Arial" w:cs="Arial"/>
          <w:b w:val="0"/>
          <w:bCs w:val="0"/>
          <w:color w:val="FF0000"/>
          <w:sz w:val="20"/>
          <w:szCs w:val="20"/>
        </w:rPr>
      </w:pPr>
      <w:r w:rsidRPr="003276CD">
        <w:rPr>
          <w:rFonts w:ascii="Arial" w:hAnsi="Arial" w:cs="Arial"/>
          <w:b w:val="0"/>
          <w:color w:val="FF0000"/>
          <w:sz w:val="20"/>
          <w:szCs w:val="20"/>
        </w:rPr>
        <w:t>What do I do if I want to make a complaint?</w:t>
      </w:r>
    </w:p>
    <w:p w14:paraId="5CAE21B5" w14:textId="77777777" w:rsidR="00693406" w:rsidRPr="003276CD" w:rsidRDefault="00693406" w:rsidP="00693406">
      <w:pPr>
        <w:spacing w:after="0" w:line="240" w:lineRule="auto"/>
        <w:rPr>
          <w:rFonts w:ascii="Arial" w:eastAsia="Times New Roman" w:hAnsi="Arial" w:cs="Arial"/>
          <w:bCs/>
          <w:sz w:val="20"/>
          <w:szCs w:val="20"/>
          <w:bdr w:val="none" w:sz="0" w:space="0" w:color="auto" w:frame="1"/>
          <w:lang w:eastAsia="en-GB"/>
        </w:rPr>
      </w:pPr>
    </w:p>
    <w:p w14:paraId="1F500222" w14:textId="77777777" w:rsidR="00A06015" w:rsidRPr="003276CD" w:rsidRDefault="00693406" w:rsidP="00693406">
      <w:pPr>
        <w:rPr>
          <w:rFonts w:ascii="Arial" w:hAnsi="Arial" w:cs="Arial"/>
          <w:color w:val="FF0000"/>
          <w:sz w:val="20"/>
          <w:szCs w:val="20"/>
        </w:rPr>
      </w:pPr>
      <w:r w:rsidRPr="003276CD">
        <w:rPr>
          <w:rFonts w:ascii="Arial" w:eastAsia="Times New Roman" w:hAnsi="Arial" w:cs="Arial"/>
          <w:bCs/>
          <w:sz w:val="20"/>
          <w:szCs w:val="20"/>
          <w:bdr w:val="none" w:sz="0" w:space="0" w:color="auto" w:frame="1"/>
          <w:lang w:eastAsia="en-GB"/>
        </w:rPr>
        <w:t>Complaints about SEN provision in our academy should be made to t</w:t>
      </w:r>
      <w:r w:rsidR="002A3D52">
        <w:rPr>
          <w:rFonts w:ascii="Arial" w:eastAsia="Times New Roman" w:hAnsi="Arial" w:cs="Arial"/>
          <w:bCs/>
          <w:sz w:val="20"/>
          <w:szCs w:val="20"/>
          <w:bdr w:val="none" w:sz="0" w:space="0" w:color="auto" w:frame="1"/>
          <w:lang w:eastAsia="en-GB"/>
        </w:rPr>
        <w:t>he child’s class teacher and Senco</w:t>
      </w:r>
      <w:r w:rsidRPr="003276CD">
        <w:rPr>
          <w:rFonts w:ascii="Arial" w:eastAsia="Times New Roman" w:hAnsi="Arial" w:cs="Arial"/>
          <w:bCs/>
          <w:sz w:val="20"/>
          <w:szCs w:val="20"/>
          <w:bdr w:val="none" w:sz="0" w:space="0" w:color="auto" w:frame="1"/>
          <w:lang w:eastAsia="en-GB"/>
        </w:rPr>
        <w:t xml:space="preserve"> in the first instance. They will then be referred to the Principal and school’s complaints </w:t>
      </w:r>
      <w:r w:rsidR="002A3D52" w:rsidRPr="003276CD">
        <w:rPr>
          <w:rFonts w:ascii="Arial" w:eastAsia="Times New Roman" w:hAnsi="Arial" w:cs="Arial"/>
          <w:bCs/>
          <w:sz w:val="20"/>
          <w:szCs w:val="20"/>
          <w:bdr w:val="none" w:sz="0" w:space="0" w:color="auto" w:frame="1"/>
          <w:lang w:eastAsia="en-GB"/>
        </w:rPr>
        <w:t>policy, which</w:t>
      </w:r>
      <w:r w:rsidRPr="003276CD">
        <w:rPr>
          <w:rFonts w:ascii="Arial" w:eastAsia="Times New Roman" w:hAnsi="Arial" w:cs="Arial"/>
          <w:bCs/>
          <w:sz w:val="20"/>
          <w:szCs w:val="20"/>
          <w:bdr w:val="none" w:sz="0" w:space="0" w:color="auto" w:frame="1"/>
          <w:lang w:eastAsia="en-GB"/>
        </w:rPr>
        <w:t xml:space="preserve"> is available to view on our school website</w:t>
      </w:r>
      <w:r w:rsidRPr="003276CD">
        <w:rPr>
          <w:rFonts w:ascii="Arial" w:hAnsi="Arial" w:cs="Arial"/>
          <w:color w:val="FF0000"/>
          <w:sz w:val="20"/>
          <w:szCs w:val="20"/>
        </w:rPr>
        <w:t xml:space="preserve">. </w:t>
      </w:r>
    </w:p>
    <w:p w14:paraId="5B6EA2F9" w14:textId="77777777" w:rsidR="006840E3" w:rsidRPr="003276CD" w:rsidRDefault="006840E3" w:rsidP="006840E3">
      <w:pPr>
        <w:pStyle w:val="NormalWeb"/>
        <w:shd w:val="clear" w:color="auto" w:fill="FFFFFF"/>
        <w:spacing w:before="0" w:beforeAutospacing="0" w:after="0" w:afterAutospacing="0" w:line="384" w:lineRule="atLeast"/>
        <w:textAlignment w:val="baseline"/>
        <w:rPr>
          <w:rStyle w:val="Strong"/>
          <w:rFonts w:ascii="Arial" w:hAnsi="Arial" w:cs="Arial"/>
          <w:color w:val="FF0000"/>
          <w:sz w:val="20"/>
          <w:szCs w:val="20"/>
          <w:u w:val="single"/>
          <w:bdr w:val="none" w:sz="0" w:space="0" w:color="auto" w:frame="1"/>
        </w:rPr>
      </w:pPr>
      <w:r w:rsidRPr="003276CD">
        <w:rPr>
          <w:rStyle w:val="Strong"/>
          <w:rFonts w:ascii="Arial" w:hAnsi="Arial" w:cs="Arial"/>
          <w:color w:val="FF0000"/>
          <w:sz w:val="20"/>
          <w:szCs w:val="20"/>
          <w:u w:val="single"/>
          <w:bdr w:val="none" w:sz="0" w:space="0" w:color="auto" w:frame="1"/>
        </w:rPr>
        <w:t>Contact information</w:t>
      </w:r>
    </w:p>
    <w:p w14:paraId="3E6F1561" w14:textId="77777777" w:rsidR="006840E3" w:rsidRPr="003276CD" w:rsidRDefault="002A3D52" w:rsidP="006840E3">
      <w:pPr>
        <w:pStyle w:val="NormalWeb"/>
        <w:shd w:val="clear" w:color="auto" w:fill="FFFFFF"/>
        <w:spacing w:before="0" w:beforeAutospacing="0" w:after="0" w:afterAutospacing="0" w:line="384" w:lineRule="atLeast"/>
        <w:textAlignment w:val="baseline"/>
        <w:rPr>
          <w:rStyle w:val="Strong"/>
          <w:rFonts w:ascii="Arial" w:hAnsi="Arial" w:cs="Arial"/>
          <w:b w:val="0"/>
          <w:color w:val="FF0000"/>
          <w:sz w:val="20"/>
          <w:szCs w:val="20"/>
          <w:bdr w:val="none" w:sz="0" w:space="0" w:color="auto" w:frame="1"/>
        </w:rPr>
      </w:pPr>
      <w:r w:rsidRPr="003276CD">
        <w:rPr>
          <w:rStyle w:val="Strong"/>
          <w:rFonts w:ascii="Arial" w:hAnsi="Arial" w:cs="Arial"/>
          <w:b w:val="0"/>
          <w:color w:val="FF0000"/>
          <w:sz w:val="20"/>
          <w:szCs w:val="20"/>
          <w:bdr w:val="none" w:sz="0" w:space="0" w:color="auto" w:frame="1"/>
        </w:rPr>
        <w:t>Whom</w:t>
      </w:r>
      <w:r w:rsidR="006840E3" w:rsidRPr="003276CD">
        <w:rPr>
          <w:rStyle w:val="Strong"/>
          <w:rFonts w:ascii="Arial" w:hAnsi="Arial" w:cs="Arial"/>
          <w:b w:val="0"/>
          <w:color w:val="FF0000"/>
          <w:sz w:val="20"/>
          <w:szCs w:val="20"/>
          <w:bdr w:val="none" w:sz="0" w:space="0" w:color="auto" w:frame="1"/>
        </w:rPr>
        <w:t xml:space="preserve"> should I contact regarding concerns about my </w:t>
      </w:r>
      <w:r w:rsidR="005B7675" w:rsidRPr="003276CD">
        <w:rPr>
          <w:rStyle w:val="Strong"/>
          <w:rFonts w:ascii="Arial" w:hAnsi="Arial" w:cs="Arial"/>
          <w:b w:val="0"/>
          <w:color w:val="FF0000"/>
          <w:sz w:val="20"/>
          <w:szCs w:val="20"/>
          <w:bdr w:val="none" w:sz="0" w:space="0" w:color="auto" w:frame="1"/>
        </w:rPr>
        <w:t>child?</w:t>
      </w:r>
    </w:p>
    <w:p w14:paraId="46940BCB" w14:textId="77777777" w:rsidR="006D399B" w:rsidRPr="003276CD" w:rsidRDefault="006D399B" w:rsidP="006840E3">
      <w:pPr>
        <w:pStyle w:val="NormalWeb"/>
        <w:shd w:val="clear" w:color="auto" w:fill="FFFFFF"/>
        <w:spacing w:before="0" w:beforeAutospacing="0" w:after="0" w:afterAutospacing="0" w:line="384" w:lineRule="atLeast"/>
        <w:textAlignment w:val="baseline"/>
        <w:rPr>
          <w:rStyle w:val="Strong"/>
          <w:rFonts w:ascii="Arial" w:hAnsi="Arial" w:cs="Arial"/>
          <w:color w:val="FF0000"/>
          <w:sz w:val="20"/>
          <w:szCs w:val="20"/>
          <w:u w:val="single"/>
          <w:bdr w:val="none" w:sz="0" w:space="0" w:color="auto" w:frame="1"/>
        </w:rPr>
      </w:pPr>
    </w:p>
    <w:p w14:paraId="3895579E" w14:textId="77777777" w:rsidR="002D65B2" w:rsidRPr="003276CD" w:rsidRDefault="002D65B2" w:rsidP="00FF5AF5">
      <w:pPr>
        <w:pStyle w:val="ListParagraph"/>
        <w:numPr>
          <w:ilvl w:val="0"/>
          <w:numId w:val="11"/>
        </w:numPr>
        <w:spacing w:after="0" w:line="240" w:lineRule="auto"/>
        <w:contextualSpacing w:val="0"/>
        <w:rPr>
          <w:rFonts w:ascii="Arial" w:hAnsi="Arial" w:cs="Arial"/>
          <w:sz w:val="20"/>
          <w:szCs w:val="20"/>
          <w:bdr w:val="none" w:sz="0" w:space="0" w:color="auto" w:frame="1"/>
          <w:lang w:eastAsia="en-GB"/>
        </w:rPr>
      </w:pPr>
      <w:r w:rsidRPr="003276CD">
        <w:rPr>
          <w:rFonts w:ascii="Arial" w:hAnsi="Arial" w:cs="Arial"/>
          <w:sz w:val="20"/>
          <w:szCs w:val="20"/>
          <w:bdr w:val="none" w:sz="0" w:space="0" w:color="auto" w:frame="1"/>
          <w:lang w:eastAsia="en-GB"/>
        </w:rPr>
        <w:t>If you wish to discuss your child’s special educational needs or have any concerns regarding your child’s education, please contact your child’s class teacher in the first instance.</w:t>
      </w:r>
    </w:p>
    <w:p w14:paraId="544F1F50" w14:textId="77777777" w:rsidR="002D65B2" w:rsidRPr="003276CD" w:rsidRDefault="002D65B2" w:rsidP="00FF5AF5">
      <w:pPr>
        <w:pStyle w:val="ListParagraph"/>
        <w:numPr>
          <w:ilvl w:val="0"/>
          <w:numId w:val="11"/>
        </w:numPr>
        <w:spacing w:after="0" w:line="240" w:lineRule="auto"/>
        <w:contextualSpacing w:val="0"/>
        <w:rPr>
          <w:rFonts w:ascii="Arial" w:hAnsi="Arial" w:cs="Arial"/>
          <w:sz w:val="20"/>
          <w:szCs w:val="20"/>
          <w:bdr w:val="none" w:sz="0" w:space="0" w:color="auto" w:frame="1"/>
          <w:lang w:eastAsia="en-GB"/>
        </w:rPr>
      </w:pPr>
      <w:r w:rsidRPr="003276CD">
        <w:rPr>
          <w:rFonts w:ascii="Arial" w:hAnsi="Arial" w:cs="Arial"/>
          <w:sz w:val="20"/>
          <w:szCs w:val="20"/>
          <w:bdr w:val="none" w:sz="0" w:space="0" w:color="auto" w:frame="1"/>
          <w:lang w:eastAsia="en-GB"/>
        </w:rPr>
        <w:t>You can also arrange to speak to the SENCO or Principal, who can be contacted via the school office</w:t>
      </w:r>
    </w:p>
    <w:p w14:paraId="7A7134DF" w14:textId="77777777" w:rsidR="002D65B2" w:rsidRPr="003276CD" w:rsidRDefault="002D65B2" w:rsidP="00FF5AF5">
      <w:pPr>
        <w:numPr>
          <w:ilvl w:val="0"/>
          <w:numId w:val="18"/>
        </w:numPr>
        <w:spacing w:line="256" w:lineRule="auto"/>
        <w:contextualSpacing/>
        <w:rPr>
          <w:rFonts w:ascii="Arial" w:hAnsi="Arial" w:cs="Arial"/>
          <w:sz w:val="20"/>
          <w:szCs w:val="20"/>
          <w:bdr w:val="none" w:sz="0" w:space="0" w:color="auto" w:frame="1"/>
          <w:lang w:eastAsia="en-GB"/>
        </w:rPr>
      </w:pPr>
      <w:r w:rsidRPr="003276CD">
        <w:rPr>
          <w:rFonts w:ascii="Arial" w:hAnsi="Arial" w:cs="Arial"/>
          <w:sz w:val="20"/>
          <w:szCs w:val="20"/>
          <w:bdr w:val="none" w:sz="0" w:space="0" w:color="auto" w:frame="1"/>
          <w:lang w:eastAsia="en-GB"/>
        </w:rPr>
        <w:t>Telephone: 01782- 312384</w:t>
      </w:r>
    </w:p>
    <w:p w14:paraId="64065608" w14:textId="77777777" w:rsidR="002D65B2" w:rsidRPr="003276CD" w:rsidRDefault="002D65B2" w:rsidP="00FF5AF5">
      <w:pPr>
        <w:numPr>
          <w:ilvl w:val="0"/>
          <w:numId w:val="18"/>
        </w:numPr>
        <w:spacing w:line="256" w:lineRule="auto"/>
        <w:contextualSpacing/>
        <w:rPr>
          <w:rFonts w:ascii="Arial" w:hAnsi="Arial" w:cs="Arial"/>
          <w:sz w:val="20"/>
          <w:szCs w:val="20"/>
          <w:bdr w:val="none" w:sz="0" w:space="0" w:color="auto" w:frame="1"/>
          <w:lang w:eastAsia="en-GB"/>
        </w:rPr>
      </w:pPr>
      <w:r w:rsidRPr="003276CD">
        <w:rPr>
          <w:rFonts w:ascii="Arial" w:hAnsi="Arial" w:cs="Arial"/>
          <w:sz w:val="20"/>
          <w:szCs w:val="20"/>
          <w:bdr w:val="none" w:sz="0" w:space="0" w:color="auto" w:frame="1"/>
          <w:lang w:eastAsia="en-GB"/>
        </w:rPr>
        <w:t xml:space="preserve">Email: </w:t>
      </w:r>
      <w:hyperlink r:id="rId11" w:history="1">
        <w:r w:rsidRPr="003276CD">
          <w:rPr>
            <w:rStyle w:val="Hyperlink"/>
            <w:rFonts w:ascii="Arial" w:hAnsi="Arial" w:cs="Arial"/>
            <w:b/>
            <w:color w:val="00B0F0"/>
            <w:sz w:val="20"/>
            <w:szCs w:val="20"/>
            <w:bdr w:val="none" w:sz="0" w:space="0" w:color="auto" w:frame="1"/>
          </w:rPr>
          <w:t>parkhall@parkhallacademy.co.uk</w:t>
        </w:r>
      </w:hyperlink>
    </w:p>
    <w:p w14:paraId="621F5708" w14:textId="77777777" w:rsidR="002D65B2" w:rsidRPr="003276CD" w:rsidRDefault="002D65B2" w:rsidP="00FF5AF5">
      <w:pPr>
        <w:numPr>
          <w:ilvl w:val="0"/>
          <w:numId w:val="18"/>
        </w:numPr>
        <w:spacing w:line="256" w:lineRule="auto"/>
        <w:contextualSpacing/>
        <w:rPr>
          <w:rFonts w:ascii="Arial" w:hAnsi="Arial" w:cs="Arial"/>
          <w:sz w:val="20"/>
          <w:szCs w:val="20"/>
        </w:rPr>
      </w:pPr>
      <w:r w:rsidRPr="003276CD">
        <w:rPr>
          <w:rFonts w:ascii="Arial" w:hAnsi="Arial" w:cs="Arial"/>
          <w:sz w:val="20"/>
          <w:szCs w:val="20"/>
        </w:rPr>
        <w:t>The Local Authority Local Offer</w:t>
      </w:r>
    </w:p>
    <w:p w14:paraId="675ABDD9" w14:textId="77777777" w:rsidR="002D65B2" w:rsidRPr="003276CD" w:rsidRDefault="002D65B2" w:rsidP="00CA3F8B">
      <w:pPr>
        <w:ind w:left="2138"/>
        <w:rPr>
          <w:rFonts w:ascii="Arial" w:hAnsi="Arial" w:cs="Arial"/>
          <w:sz w:val="20"/>
          <w:szCs w:val="20"/>
        </w:rPr>
      </w:pPr>
      <w:r w:rsidRPr="003276CD">
        <w:rPr>
          <w:rFonts w:ascii="Arial" w:hAnsi="Arial" w:cs="Arial"/>
          <w:sz w:val="20"/>
          <w:szCs w:val="20"/>
        </w:rPr>
        <w:t>Park Hall Academy’s contribution to the Local Offer is available on the school website:</w:t>
      </w:r>
      <w:r w:rsidR="00CA3F8B" w:rsidRPr="003276CD">
        <w:rPr>
          <w:rFonts w:ascii="Arial" w:hAnsi="Arial" w:cs="Arial"/>
          <w:sz w:val="20"/>
          <w:szCs w:val="20"/>
        </w:rPr>
        <w:t xml:space="preserve"> </w:t>
      </w:r>
      <w:hyperlink r:id="rId12" w:history="1">
        <w:r w:rsidRPr="003276CD">
          <w:rPr>
            <w:rStyle w:val="Hyperlink"/>
            <w:rFonts w:ascii="Arial" w:hAnsi="Arial" w:cs="Arial"/>
            <w:b/>
            <w:color w:val="00B0F0"/>
            <w:sz w:val="20"/>
            <w:szCs w:val="20"/>
          </w:rPr>
          <w:t>http://www.parkhallacademy.co.uk</w:t>
        </w:r>
      </w:hyperlink>
    </w:p>
    <w:p w14:paraId="1F3215E9" w14:textId="77777777" w:rsidR="002D65B2" w:rsidRPr="003276CD" w:rsidRDefault="002D65B2" w:rsidP="00FF5AF5">
      <w:pPr>
        <w:numPr>
          <w:ilvl w:val="0"/>
          <w:numId w:val="18"/>
        </w:numPr>
        <w:spacing w:line="256" w:lineRule="auto"/>
        <w:contextualSpacing/>
        <w:rPr>
          <w:rFonts w:ascii="Arial" w:hAnsi="Arial" w:cs="Arial"/>
          <w:sz w:val="20"/>
          <w:szCs w:val="20"/>
        </w:rPr>
      </w:pPr>
      <w:r w:rsidRPr="003276CD">
        <w:rPr>
          <w:rFonts w:ascii="Arial" w:hAnsi="Arial" w:cs="Arial"/>
          <w:sz w:val="20"/>
          <w:szCs w:val="20"/>
        </w:rPr>
        <w:t>Our Local Authority’s Local Offer is published here:</w:t>
      </w:r>
      <w:r w:rsidR="00CA3F8B" w:rsidRPr="003276CD">
        <w:rPr>
          <w:rFonts w:ascii="Arial" w:hAnsi="Arial" w:cs="Arial"/>
          <w:sz w:val="20"/>
          <w:szCs w:val="20"/>
        </w:rPr>
        <w:t xml:space="preserve"> </w:t>
      </w:r>
      <w:r w:rsidRPr="003276CD">
        <w:rPr>
          <w:rFonts w:ascii="Arial" w:hAnsi="Arial" w:cs="Arial"/>
          <w:b/>
          <w:color w:val="00B0F0"/>
          <w:sz w:val="20"/>
          <w:szCs w:val="20"/>
          <w:u w:val="single"/>
        </w:rPr>
        <w:t>http://localoffer.stoke.gov.uk</w:t>
      </w:r>
    </w:p>
    <w:p w14:paraId="5F7F4A95" w14:textId="77777777" w:rsidR="006840E3" w:rsidRPr="003276CD" w:rsidRDefault="006840E3" w:rsidP="006840E3">
      <w:pPr>
        <w:shd w:val="clear" w:color="auto" w:fill="FFFFFF"/>
        <w:spacing w:after="0" w:line="384" w:lineRule="atLeast"/>
        <w:textAlignment w:val="baseline"/>
        <w:rPr>
          <w:rFonts w:ascii="Arial" w:eastAsia="Times New Roman" w:hAnsi="Arial" w:cs="Arial"/>
          <w:b/>
          <w:bCs/>
          <w:color w:val="FF0000"/>
          <w:sz w:val="20"/>
          <w:szCs w:val="20"/>
          <w:highlight w:val="green"/>
          <w:bdr w:val="none" w:sz="0" w:space="0" w:color="auto" w:frame="1"/>
          <w:lang w:eastAsia="en-GB"/>
        </w:rPr>
      </w:pPr>
    </w:p>
    <w:p w14:paraId="315D2626" w14:textId="77777777" w:rsidR="006840E3" w:rsidRPr="003276CD" w:rsidRDefault="006840E3" w:rsidP="006840E3">
      <w:pPr>
        <w:pStyle w:val="Heading1"/>
        <w:spacing w:before="0" w:beforeAutospacing="0" w:after="0" w:afterAutospacing="0" w:line="324" w:lineRule="atLeast"/>
        <w:textAlignment w:val="baseline"/>
        <w:rPr>
          <w:rFonts w:ascii="Arial" w:hAnsi="Arial" w:cs="Arial"/>
          <w:bCs w:val="0"/>
          <w:color w:val="FF0000"/>
          <w:sz w:val="20"/>
          <w:szCs w:val="20"/>
          <w:u w:val="single"/>
        </w:rPr>
      </w:pPr>
      <w:r w:rsidRPr="003276CD">
        <w:rPr>
          <w:rFonts w:ascii="Arial" w:hAnsi="Arial" w:cs="Arial"/>
          <w:bCs w:val="0"/>
          <w:color w:val="FF0000"/>
          <w:sz w:val="20"/>
          <w:szCs w:val="20"/>
          <w:u w:val="single"/>
          <w:bdr w:val="none" w:sz="0" w:space="0" w:color="auto" w:frame="1"/>
        </w:rPr>
        <w:t>Contact</w:t>
      </w:r>
      <w:r w:rsidRPr="003276CD">
        <w:rPr>
          <w:rFonts w:ascii="Arial" w:hAnsi="Arial" w:cs="Arial"/>
          <w:bCs w:val="0"/>
          <w:color w:val="FF0000"/>
          <w:sz w:val="20"/>
          <w:szCs w:val="20"/>
          <w:u w:val="single"/>
        </w:rPr>
        <w:t xml:space="preserve"> details of support services for the parents of pupils with Special Educational Needs.</w:t>
      </w:r>
    </w:p>
    <w:p w14:paraId="5D8D487C" w14:textId="77777777" w:rsidR="006D399B" w:rsidRPr="003276CD" w:rsidRDefault="006D399B" w:rsidP="006840E3">
      <w:pPr>
        <w:pStyle w:val="Heading1"/>
        <w:spacing w:before="0" w:beforeAutospacing="0" w:after="0" w:afterAutospacing="0" w:line="324" w:lineRule="atLeast"/>
        <w:textAlignment w:val="baseline"/>
        <w:rPr>
          <w:rFonts w:ascii="Arial" w:hAnsi="Arial" w:cs="Arial"/>
          <w:bCs w:val="0"/>
          <w:color w:val="FF0000"/>
          <w:sz w:val="20"/>
          <w:szCs w:val="20"/>
          <w:u w:val="single"/>
        </w:rPr>
      </w:pPr>
    </w:p>
    <w:p w14:paraId="10229E3B" w14:textId="77777777" w:rsidR="003276CD" w:rsidRPr="003276CD" w:rsidRDefault="003276CD" w:rsidP="003276CD">
      <w:pPr>
        <w:rPr>
          <w:rFonts w:ascii="Arial" w:hAnsi="Arial" w:cs="Arial"/>
          <w:sz w:val="20"/>
          <w:szCs w:val="20"/>
        </w:rPr>
      </w:pPr>
      <w:r w:rsidRPr="003276CD">
        <w:rPr>
          <w:rFonts w:ascii="Arial" w:hAnsi="Arial" w:cs="Arial"/>
          <w:sz w:val="20"/>
          <w:szCs w:val="20"/>
        </w:rPr>
        <w:t>Contact details of support services for parents of pupils with SEN</w:t>
      </w:r>
    </w:p>
    <w:p w14:paraId="1B1D0777" w14:textId="77777777" w:rsidR="003276CD" w:rsidRPr="003276CD" w:rsidRDefault="003276CD" w:rsidP="003276CD">
      <w:pPr>
        <w:pStyle w:val="ListParagraph"/>
        <w:numPr>
          <w:ilvl w:val="0"/>
          <w:numId w:val="9"/>
        </w:numPr>
        <w:spacing w:after="0" w:line="240" w:lineRule="auto"/>
        <w:contextualSpacing w:val="0"/>
        <w:rPr>
          <w:rFonts w:ascii="Arial" w:hAnsi="Arial" w:cs="Arial"/>
          <w:b/>
          <w:sz w:val="20"/>
          <w:szCs w:val="20"/>
        </w:rPr>
      </w:pPr>
      <w:r w:rsidRPr="003276CD">
        <w:rPr>
          <w:rStyle w:val="Strong"/>
          <w:rFonts w:ascii="Arial" w:hAnsi="Arial" w:cs="Arial"/>
          <w:b w:val="0"/>
          <w:sz w:val="20"/>
          <w:szCs w:val="20"/>
          <w:bdr w:val="none" w:sz="0" w:space="0" w:color="auto" w:frame="1"/>
        </w:rPr>
        <w:t xml:space="preserve">If parents would like further support and </w:t>
      </w:r>
      <w:r w:rsidR="002A3D52" w:rsidRPr="003276CD">
        <w:rPr>
          <w:rStyle w:val="Strong"/>
          <w:rFonts w:ascii="Arial" w:hAnsi="Arial" w:cs="Arial"/>
          <w:b w:val="0"/>
          <w:sz w:val="20"/>
          <w:szCs w:val="20"/>
          <w:bdr w:val="none" w:sz="0" w:space="0" w:color="auto" w:frame="1"/>
        </w:rPr>
        <w:t>advice,</w:t>
      </w:r>
      <w:r w:rsidRPr="003276CD">
        <w:rPr>
          <w:rStyle w:val="Strong"/>
          <w:rFonts w:ascii="Arial" w:hAnsi="Arial" w:cs="Arial"/>
          <w:b w:val="0"/>
          <w:sz w:val="20"/>
          <w:szCs w:val="20"/>
          <w:bdr w:val="none" w:sz="0" w:space="0" w:color="auto" w:frame="1"/>
        </w:rPr>
        <w:t xml:space="preserve"> they may contact </w:t>
      </w:r>
      <w:r w:rsidRPr="003276CD">
        <w:rPr>
          <w:rStyle w:val="Strong"/>
          <w:rFonts w:ascii="Arial" w:hAnsi="Arial" w:cs="Arial"/>
          <w:sz w:val="20"/>
          <w:szCs w:val="20"/>
          <w:bdr w:val="none" w:sz="0" w:space="0" w:color="auto" w:frame="1"/>
        </w:rPr>
        <w:t>Stoke-on-Trent Parent Partnership Services (SENDIASS)</w:t>
      </w:r>
      <w:r w:rsidRPr="003276CD">
        <w:rPr>
          <w:rStyle w:val="Strong"/>
          <w:rFonts w:ascii="Arial" w:hAnsi="Arial" w:cs="Arial"/>
          <w:b w:val="0"/>
          <w:sz w:val="20"/>
          <w:szCs w:val="20"/>
          <w:bdr w:val="none" w:sz="0" w:space="0" w:color="auto" w:frame="1"/>
        </w:rPr>
        <w:t>. They can be contacted  at </w:t>
      </w:r>
      <w:r w:rsidRPr="003276CD">
        <w:rPr>
          <w:rFonts w:ascii="Arial" w:hAnsi="Arial" w:cs="Arial"/>
          <w:sz w:val="20"/>
          <w:szCs w:val="20"/>
        </w:rPr>
        <w:t xml:space="preserve"> </w:t>
      </w:r>
      <w:hyperlink r:id="rId13" w:history="1">
        <w:r w:rsidRPr="003276CD">
          <w:rPr>
            <w:rStyle w:val="Hyperlink"/>
            <w:rFonts w:ascii="Arial" w:hAnsi="Arial" w:cs="Arial"/>
            <w:color w:val="00B0F0"/>
            <w:sz w:val="20"/>
            <w:szCs w:val="20"/>
          </w:rPr>
          <w:t>www.sendiass-stoke.co.uk</w:t>
        </w:r>
      </w:hyperlink>
      <w:r w:rsidRPr="003276CD">
        <w:rPr>
          <w:rFonts w:ascii="Arial" w:hAnsi="Arial" w:cs="Arial"/>
          <w:color w:val="00B0F0"/>
          <w:sz w:val="20"/>
          <w:szCs w:val="20"/>
        </w:rPr>
        <w:t>,</w:t>
      </w:r>
      <w:r w:rsidRPr="003276CD">
        <w:rPr>
          <w:rFonts w:ascii="Arial" w:hAnsi="Arial" w:cs="Arial"/>
          <w:sz w:val="20"/>
          <w:szCs w:val="20"/>
        </w:rPr>
        <w:t xml:space="preserve"> Tel 234701/ 4847</w:t>
      </w:r>
    </w:p>
    <w:p w14:paraId="43B42564" w14:textId="77777777" w:rsidR="003276CD" w:rsidRPr="003276CD" w:rsidRDefault="003276CD" w:rsidP="003276CD">
      <w:pPr>
        <w:pStyle w:val="ListParagraph"/>
        <w:spacing w:after="0"/>
        <w:rPr>
          <w:rFonts w:ascii="Arial" w:hAnsi="Arial" w:cs="Arial"/>
          <w:b/>
          <w:sz w:val="20"/>
          <w:szCs w:val="20"/>
        </w:rPr>
      </w:pPr>
    </w:p>
    <w:p w14:paraId="710B39E7" w14:textId="77777777" w:rsidR="003276CD" w:rsidRPr="003276CD" w:rsidRDefault="003276CD" w:rsidP="003276CD">
      <w:pPr>
        <w:pStyle w:val="ListParagraph"/>
        <w:numPr>
          <w:ilvl w:val="0"/>
          <w:numId w:val="9"/>
        </w:numPr>
        <w:spacing w:after="0" w:line="240" w:lineRule="auto"/>
        <w:contextualSpacing w:val="0"/>
        <w:rPr>
          <w:rStyle w:val="Hyperlink"/>
          <w:rFonts w:ascii="Arial" w:hAnsi="Arial" w:cs="Arial"/>
          <w:sz w:val="20"/>
          <w:szCs w:val="20"/>
          <w:bdr w:val="none" w:sz="0" w:space="0" w:color="auto" w:frame="1"/>
        </w:rPr>
      </w:pPr>
      <w:r w:rsidRPr="003276CD">
        <w:rPr>
          <w:rStyle w:val="Strong"/>
          <w:rFonts w:ascii="Arial" w:hAnsi="Arial" w:cs="Arial"/>
          <w:b w:val="0"/>
          <w:sz w:val="20"/>
          <w:szCs w:val="20"/>
          <w:bdr w:val="none" w:sz="0" w:space="0" w:color="auto" w:frame="1"/>
        </w:rPr>
        <w:t xml:space="preserve">If parents would like support with health issues for children and young people aged 5-19, </w:t>
      </w:r>
      <w:r w:rsidRPr="003276CD">
        <w:rPr>
          <w:rStyle w:val="Strong"/>
          <w:rFonts w:ascii="Arial" w:hAnsi="Arial" w:cs="Arial"/>
          <w:sz w:val="20"/>
          <w:szCs w:val="20"/>
          <w:bdr w:val="none" w:sz="0" w:space="0" w:color="auto" w:frame="1"/>
        </w:rPr>
        <w:t>Our Health Central Access Hub</w:t>
      </w:r>
      <w:r w:rsidRPr="003276CD">
        <w:rPr>
          <w:rStyle w:val="Strong"/>
          <w:rFonts w:ascii="Arial" w:hAnsi="Arial" w:cs="Arial"/>
          <w:b w:val="0"/>
          <w:sz w:val="20"/>
          <w:szCs w:val="20"/>
          <w:bdr w:val="none" w:sz="0" w:space="0" w:color="auto" w:frame="1"/>
        </w:rPr>
        <w:t xml:space="preserve"> based at Cobridge Community Health Centre can be contacted. Each locality will have a team of health professionals led by a school nurse to offer advice and support to families and carers. The Hub can be contacted on 0800 1240362 or via email at </w:t>
      </w:r>
      <w:hyperlink r:id="rId14" w:history="1">
        <w:r w:rsidRPr="003276CD">
          <w:rPr>
            <w:rStyle w:val="Hyperlink"/>
            <w:rFonts w:ascii="Arial" w:hAnsi="Arial" w:cs="Arial"/>
            <w:color w:val="00B0F0"/>
            <w:sz w:val="20"/>
            <w:szCs w:val="20"/>
            <w:bdr w:val="none" w:sz="0" w:space="0" w:color="auto" w:frame="1"/>
          </w:rPr>
          <w:t>ourhealth.5-19@ssotp.nhs.uk</w:t>
        </w:r>
      </w:hyperlink>
    </w:p>
    <w:p w14:paraId="56B9452F" w14:textId="77777777" w:rsidR="003276CD" w:rsidRPr="003276CD" w:rsidRDefault="003276CD" w:rsidP="003276CD">
      <w:pPr>
        <w:pStyle w:val="ListParagraph"/>
        <w:spacing w:after="0"/>
        <w:rPr>
          <w:rStyle w:val="Hyperlink"/>
          <w:rFonts w:ascii="Arial" w:hAnsi="Arial" w:cs="Arial"/>
          <w:sz w:val="20"/>
          <w:szCs w:val="20"/>
          <w:bdr w:val="none" w:sz="0" w:space="0" w:color="auto" w:frame="1"/>
        </w:rPr>
      </w:pPr>
    </w:p>
    <w:p w14:paraId="1C9FF611" w14:textId="77777777" w:rsidR="003276CD" w:rsidRPr="003276CD" w:rsidRDefault="003276CD" w:rsidP="003276CD">
      <w:pPr>
        <w:pStyle w:val="ListParagraph"/>
        <w:numPr>
          <w:ilvl w:val="0"/>
          <w:numId w:val="9"/>
        </w:numPr>
        <w:spacing w:after="0" w:line="240" w:lineRule="auto"/>
        <w:contextualSpacing w:val="0"/>
        <w:rPr>
          <w:rStyle w:val="Strong"/>
          <w:rFonts w:ascii="Arial" w:hAnsi="Arial" w:cs="Arial"/>
          <w:b w:val="0"/>
          <w:bCs w:val="0"/>
          <w:color w:val="0092CF"/>
          <w:sz w:val="20"/>
          <w:szCs w:val="20"/>
          <w:u w:val="single"/>
          <w:bdr w:val="none" w:sz="0" w:space="0" w:color="auto" w:frame="1"/>
        </w:rPr>
      </w:pPr>
      <w:r w:rsidRPr="003276CD">
        <w:rPr>
          <w:rStyle w:val="Strong"/>
          <w:rFonts w:ascii="Arial" w:hAnsi="Arial" w:cs="Arial"/>
          <w:b w:val="0"/>
          <w:sz w:val="20"/>
          <w:szCs w:val="20"/>
          <w:bdr w:val="none" w:sz="0" w:space="0" w:color="auto" w:frame="1"/>
        </w:rPr>
        <w:t xml:space="preserve">A child’s parent or a young person aged 16-24, can request an Education, Health and Care Assessment. You are able to send your request to SENMAS. The contact details for SENMAS are : </w:t>
      </w:r>
    </w:p>
    <w:p w14:paraId="3FAFA36C" w14:textId="77777777" w:rsidR="003276CD" w:rsidRPr="003276CD" w:rsidRDefault="003276CD" w:rsidP="003276CD">
      <w:pPr>
        <w:pStyle w:val="ListParagraph"/>
        <w:spacing w:after="0"/>
        <w:rPr>
          <w:rFonts w:ascii="Arial" w:hAnsi="Arial" w:cs="Arial"/>
          <w:sz w:val="20"/>
          <w:szCs w:val="20"/>
        </w:rPr>
      </w:pPr>
      <w:r w:rsidRPr="003276CD">
        <w:rPr>
          <w:rFonts w:ascii="Arial" w:hAnsi="Arial" w:cs="Arial"/>
          <w:sz w:val="20"/>
          <w:szCs w:val="20"/>
        </w:rPr>
        <w:t>Hazel Trees, Duke Street, Fenton, Stoke-on-Trent, Staffs, ST4 3NR</w:t>
      </w:r>
    </w:p>
    <w:p w14:paraId="501D3762" w14:textId="77777777" w:rsidR="003276CD" w:rsidRPr="003276CD" w:rsidRDefault="006D67E4" w:rsidP="003276CD">
      <w:pPr>
        <w:pStyle w:val="ListParagraph"/>
        <w:spacing w:after="0"/>
        <w:rPr>
          <w:rFonts w:ascii="Arial" w:hAnsi="Arial" w:cs="Arial"/>
          <w:sz w:val="20"/>
          <w:szCs w:val="20"/>
        </w:rPr>
      </w:pPr>
      <w:hyperlink r:id="rId15" w:history="1">
        <w:r w:rsidR="003276CD" w:rsidRPr="003276CD">
          <w:rPr>
            <w:rStyle w:val="Hyperlink"/>
            <w:rFonts w:ascii="Arial" w:hAnsi="Arial" w:cs="Arial"/>
            <w:color w:val="00B0F0"/>
            <w:sz w:val="20"/>
            <w:szCs w:val="20"/>
          </w:rPr>
          <w:t>SENMAS@stoke.gov.uk</w:t>
        </w:r>
      </w:hyperlink>
      <w:r w:rsidR="003276CD" w:rsidRPr="003276CD">
        <w:rPr>
          <w:rFonts w:ascii="Arial" w:hAnsi="Arial" w:cs="Arial"/>
          <w:color w:val="00B0F0"/>
          <w:sz w:val="20"/>
          <w:szCs w:val="20"/>
        </w:rPr>
        <w:t>,</w:t>
      </w:r>
      <w:r w:rsidR="003276CD" w:rsidRPr="003276CD">
        <w:rPr>
          <w:rFonts w:ascii="Arial" w:hAnsi="Arial" w:cs="Arial"/>
          <w:sz w:val="20"/>
          <w:szCs w:val="20"/>
        </w:rPr>
        <w:t xml:space="preserve"> Tel 231863</w:t>
      </w:r>
    </w:p>
    <w:p w14:paraId="0BE27994" w14:textId="77777777" w:rsidR="003276CD" w:rsidRPr="003276CD" w:rsidRDefault="003276CD" w:rsidP="003276CD">
      <w:pPr>
        <w:pStyle w:val="ListParagraph"/>
        <w:spacing w:after="0"/>
        <w:ind w:hanging="360"/>
        <w:rPr>
          <w:rStyle w:val="Strong"/>
          <w:rFonts w:ascii="Arial" w:hAnsi="Arial" w:cs="Arial"/>
          <w:b w:val="0"/>
          <w:bCs w:val="0"/>
          <w:color w:val="0092CF"/>
          <w:sz w:val="20"/>
          <w:szCs w:val="20"/>
          <w:highlight w:val="red"/>
          <w:u w:val="single"/>
          <w:bdr w:val="none" w:sz="0" w:space="0" w:color="auto" w:frame="1"/>
        </w:rPr>
      </w:pPr>
    </w:p>
    <w:p w14:paraId="0A5EE77A" w14:textId="77777777" w:rsidR="003276CD" w:rsidRPr="003276CD" w:rsidRDefault="003276CD" w:rsidP="003276CD">
      <w:pPr>
        <w:pStyle w:val="ListParagraph"/>
        <w:numPr>
          <w:ilvl w:val="0"/>
          <w:numId w:val="9"/>
        </w:numPr>
        <w:spacing w:after="0" w:line="240" w:lineRule="auto"/>
        <w:contextualSpacing w:val="0"/>
        <w:rPr>
          <w:rStyle w:val="Strong"/>
          <w:rFonts w:ascii="Arial" w:hAnsi="Arial" w:cs="Arial"/>
          <w:b w:val="0"/>
          <w:sz w:val="20"/>
          <w:szCs w:val="20"/>
          <w:bdr w:val="none" w:sz="0" w:space="0" w:color="auto" w:frame="1"/>
        </w:rPr>
      </w:pPr>
      <w:r w:rsidRPr="003276CD">
        <w:rPr>
          <w:rStyle w:val="Strong"/>
          <w:rFonts w:ascii="Arial" w:hAnsi="Arial" w:cs="Arial"/>
          <w:sz w:val="20"/>
          <w:szCs w:val="20"/>
          <w:bdr w:val="none" w:sz="0" w:space="0" w:color="auto" w:frame="1"/>
        </w:rPr>
        <w:t>Stoke-on-Trent Inclusive Learning Services</w:t>
      </w:r>
      <w:r w:rsidRPr="003276CD">
        <w:rPr>
          <w:rStyle w:val="Strong"/>
          <w:rFonts w:ascii="Arial" w:hAnsi="Arial" w:cs="Arial"/>
          <w:b w:val="0"/>
          <w:sz w:val="20"/>
          <w:szCs w:val="20"/>
          <w:bdr w:val="none" w:sz="0" w:space="0" w:color="auto" w:frame="1"/>
        </w:rPr>
        <w:t xml:space="preserve"> can be contacted at:</w:t>
      </w:r>
    </w:p>
    <w:p w14:paraId="75E2FC73" w14:textId="77777777" w:rsidR="003276CD" w:rsidRPr="003276CD" w:rsidRDefault="003276CD" w:rsidP="003276CD">
      <w:pPr>
        <w:pStyle w:val="ListParagraph"/>
        <w:spacing w:after="0"/>
        <w:rPr>
          <w:rFonts w:ascii="Arial" w:hAnsi="Arial" w:cs="Arial"/>
          <w:sz w:val="20"/>
          <w:szCs w:val="20"/>
          <w:lang w:eastAsia="en-GB"/>
        </w:rPr>
      </w:pPr>
      <w:r w:rsidRPr="003276CD">
        <w:rPr>
          <w:rStyle w:val="Strong"/>
          <w:rFonts w:ascii="Arial" w:hAnsi="Arial" w:cs="Arial"/>
          <w:b w:val="0"/>
          <w:sz w:val="20"/>
          <w:szCs w:val="20"/>
          <w:bdr w:val="none" w:sz="0" w:space="0" w:color="auto" w:frame="1"/>
        </w:rPr>
        <w:t>In</w:t>
      </w:r>
      <w:r w:rsidRPr="003276CD">
        <w:rPr>
          <w:rFonts w:ascii="Arial" w:hAnsi="Arial" w:cs="Arial"/>
          <w:sz w:val="20"/>
          <w:szCs w:val="20"/>
          <w:lang w:eastAsia="en-GB"/>
        </w:rPr>
        <w:t>clusive Learning Services l People – Children and Family Services</w:t>
      </w:r>
    </w:p>
    <w:p w14:paraId="1FFBAC69" w14:textId="77777777" w:rsidR="003276CD" w:rsidRPr="003276CD" w:rsidRDefault="003276CD" w:rsidP="003276CD">
      <w:pPr>
        <w:pStyle w:val="ListParagraph"/>
        <w:spacing w:after="0"/>
        <w:rPr>
          <w:rStyle w:val="Strong"/>
          <w:rFonts w:ascii="Arial" w:hAnsi="Arial" w:cs="Arial"/>
          <w:b w:val="0"/>
          <w:sz w:val="20"/>
          <w:szCs w:val="20"/>
          <w:bdr w:val="none" w:sz="0" w:space="0" w:color="auto" w:frame="1"/>
        </w:rPr>
      </w:pPr>
      <w:r w:rsidRPr="003276CD">
        <w:rPr>
          <w:rFonts w:ascii="Arial" w:hAnsi="Arial" w:cs="Arial"/>
          <w:sz w:val="20"/>
          <w:szCs w:val="20"/>
          <w:lang w:eastAsia="en-GB"/>
        </w:rPr>
        <w:t>Hazel Trees, Duke Street, Fenton, Stoke-on-Trent, ST4 3NR</w:t>
      </w:r>
      <w:r w:rsidRPr="003276CD">
        <w:rPr>
          <w:rFonts w:ascii="Arial" w:hAnsi="Arial" w:cs="Arial"/>
          <w:bCs/>
          <w:sz w:val="20"/>
          <w:szCs w:val="20"/>
          <w:bdr w:val="none" w:sz="0" w:space="0" w:color="auto" w:frame="1"/>
        </w:rPr>
        <w:t xml:space="preserve"> </w:t>
      </w:r>
      <w:r w:rsidRPr="003276CD">
        <w:rPr>
          <w:rStyle w:val="Strong"/>
          <w:rFonts w:ascii="Arial" w:hAnsi="Arial" w:cs="Arial"/>
          <w:b w:val="0"/>
          <w:sz w:val="20"/>
          <w:szCs w:val="20"/>
          <w:bdr w:val="none" w:sz="0" w:space="0" w:color="auto" w:frame="1"/>
        </w:rPr>
        <w:t xml:space="preserve">Tel: 01782-232538 </w:t>
      </w:r>
    </w:p>
    <w:p w14:paraId="1511E986" w14:textId="77777777" w:rsidR="003276CD" w:rsidRPr="003276CD" w:rsidRDefault="003276CD" w:rsidP="003276CD">
      <w:pPr>
        <w:pStyle w:val="ListParagraph"/>
        <w:spacing w:after="0"/>
        <w:ind w:left="0"/>
        <w:rPr>
          <w:rFonts w:ascii="Arial" w:hAnsi="Arial" w:cs="Arial"/>
          <w:bCs/>
          <w:sz w:val="20"/>
          <w:szCs w:val="20"/>
          <w:bdr w:val="none" w:sz="0" w:space="0" w:color="auto" w:frame="1"/>
        </w:rPr>
      </w:pPr>
    </w:p>
    <w:p w14:paraId="6B38880D" w14:textId="77777777" w:rsidR="003276CD" w:rsidRPr="003276CD" w:rsidRDefault="002A3D52" w:rsidP="003276CD">
      <w:pPr>
        <w:pStyle w:val="ListParagraph"/>
        <w:numPr>
          <w:ilvl w:val="0"/>
          <w:numId w:val="17"/>
        </w:numPr>
        <w:spacing w:after="0" w:line="240" w:lineRule="auto"/>
        <w:contextualSpacing w:val="0"/>
        <w:rPr>
          <w:rFonts w:ascii="Arial" w:hAnsi="Arial" w:cs="Arial"/>
          <w:bCs/>
          <w:sz w:val="20"/>
          <w:szCs w:val="20"/>
          <w:bdr w:val="none" w:sz="0" w:space="0" w:color="auto" w:frame="1"/>
        </w:rPr>
      </w:pPr>
      <w:r w:rsidRPr="003276CD">
        <w:rPr>
          <w:rFonts w:ascii="Arial" w:hAnsi="Arial" w:cs="Arial"/>
          <w:b/>
          <w:bCs/>
          <w:sz w:val="20"/>
          <w:szCs w:val="20"/>
          <w:bdr w:val="none" w:sz="0" w:space="0" w:color="auto" w:frame="1"/>
        </w:rPr>
        <w:t>Staywell Service</w:t>
      </w:r>
      <w:r w:rsidR="003276CD" w:rsidRPr="003276CD">
        <w:rPr>
          <w:rFonts w:ascii="Arial" w:hAnsi="Arial" w:cs="Arial"/>
          <w:bCs/>
          <w:sz w:val="20"/>
          <w:szCs w:val="20"/>
          <w:bdr w:val="none" w:sz="0" w:space="0" w:color="auto" w:frame="1"/>
        </w:rPr>
        <w:t xml:space="preserve"> (To improve the wellbeing of children and young people. Provided by Changes YP in partnership with Younger Minds and the Dove Service. )</w:t>
      </w:r>
    </w:p>
    <w:p w14:paraId="72C85AC6" w14:textId="77777777" w:rsidR="003276CD" w:rsidRPr="003276CD" w:rsidRDefault="003276CD" w:rsidP="003276CD">
      <w:pPr>
        <w:pStyle w:val="ListParagraph"/>
        <w:spacing w:after="0"/>
        <w:rPr>
          <w:rFonts w:ascii="Arial" w:hAnsi="Arial" w:cs="Arial"/>
          <w:bCs/>
          <w:sz w:val="20"/>
          <w:szCs w:val="20"/>
          <w:bdr w:val="none" w:sz="0" w:space="0" w:color="auto" w:frame="1"/>
        </w:rPr>
      </w:pPr>
      <w:r w:rsidRPr="003276CD">
        <w:rPr>
          <w:rFonts w:ascii="Arial" w:hAnsi="Arial" w:cs="Arial"/>
          <w:bCs/>
          <w:sz w:val="20"/>
          <w:szCs w:val="20"/>
          <w:bdr w:val="none" w:sz="0" w:space="0" w:color="auto" w:frame="1"/>
        </w:rPr>
        <w:t xml:space="preserve">Contact: Staywell Services Manager on 01782-418518 or </w:t>
      </w:r>
      <w:r w:rsidRPr="003276CD">
        <w:rPr>
          <w:rFonts w:ascii="Arial" w:hAnsi="Arial" w:cs="Arial"/>
          <w:sz w:val="20"/>
          <w:szCs w:val="20"/>
          <w:bdr w:val="none" w:sz="0" w:space="0" w:color="auto" w:frame="1"/>
          <w:lang w:eastAsia="en-GB"/>
        </w:rPr>
        <w:t xml:space="preserve">Email: </w:t>
      </w:r>
      <w:hyperlink r:id="rId16" w:history="1">
        <w:r w:rsidRPr="003276CD">
          <w:rPr>
            <w:rStyle w:val="Hyperlink"/>
            <w:rFonts w:ascii="Arial" w:hAnsi="Arial" w:cs="Arial"/>
            <w:sz w:val="20"/>
            <w:szCs w:val="20"/>
            <w:bdr w:val="none" w:sz="0" w:space="0" w:color="auto" w:frame="1"/>
            <w:lang w:eastAsia="en-GB"/>
          </w:rPr>
          <w:t>info@staywellcyp.org</w:t>
        </w:r>
      </w:hyperlink>
    </w:p>
    <w:p w14:paraId="0B4F481B" w14:textId="77777777" w:rsidR="003276CD" w:rsidRPr="003276CD" w:rsidRDefault="005D6563" w:rsidP="003276CD">
      <w:pPr>
        <w:pStyle w:val="ListParagraph"/>
        <w:rPr>
          <w:rFonts w:ascii="Arial" w:hAnsi="Arial" w:cs="Arial"/>
          <w:sz w:val="20"/>
          <w:szCs w:val="20"/>
          <w:bdr w:val="none" w:sz="0" w:space="0" w:color="auto" w:frame="1"/>
          <w:lang w:eastAsia="en-GB"/>
        </w:rPr>
      </w:pPr>
      <w:r w:rsidRPr="003276CD">
        <w:rPr>
          <w:rFonts w:ascii="Arial" w:hAnsi="Arial" w:cs="Arial"/>
          <w:sz w:val="20"/>
          <w:szCs w:val="20"/>
          <w:bdr w:val="none" w:sz="0" w:space="0" w:color="auto" w:frame="1"/>
          <w:lang w:eastAsia="en-GB"/>
        </w:rPr>
        <w:t>Website:</w:t>
      </w:r>
      <w:r w:rsidR="003276CD" w:rsidRPr="003276CD">
        <w:rPr>
          <w:rFonts w:ascii="Arial" w:hAnsi="Arial" w:cs="Arial"/>
          <w:sz w:val="20"/>
          <w:szCs w:val="20"/>
          <w:bdr w:val="none" w:sz="0" w:space="0" w:color="auto" w:frame="1"/>
          <w:lang w:eastAsia="en-GB"/>
        </w:rPr>
        <w:t xml:space="preserve"> changeshere4u.org.uk</w:t>
      </w:r>
    </w:p>
    <w:p w14:paraId="7B8DF61E" w14:textId="77777777" w:rsidR="003276CD" w:rsidRPr="003276CD" w:rsidRDefault="003276CD" w:rsidP="003276CD">
      <w:pPr>
        <w:pStyle w:val="ListParagraph"/>
        <w:spacing w:before="120" w:after="120"/>
        <w:rPr>
          <w:rFonts w:ascii="Arial" w:hAnsi="Arial" w:cs="Arial"/>
          <w:sz w:val="20"/>
          <w:szCs w:val="20"/>
          <w:bdr w:val="none" w:sz="0" w:space="0" w:color="auto" w:frame="1"/>
          <w:lang w:eastAsia="en-GB"/>
        </w:rPr>
      </w:pPr>
      <w:r w:rsidRPr="003276CD">
        <w:rPr>
          <w:rFonts w:ascii="Arial" w:hAnsi="Arial" w:cs="Arial"/>
          <w:sz w:val="20"/>
          <w:szCs w:val="20"/>
          <w:bdr w:val="none" w:sz="0" w:space="0" w:color="auto" w:frame="1"/>
          <w:lang w:eastAsia="en-GB"/>
        </w:rPr>
        <w:t>Facebook: facebook.com/staywellcyp     Instagram; @staywellchanges</w:t>
      </w:r>
    </w:p>
    <w:p w14:paraId="1027D397" w14:textId="77777777" w:rsidR="003276CD" w:rsidRPr="003276CD" w:rsidRDefault="003276CD" w:rsidP="003276CD">
      <w:pPr>
        <w:pStyle w:val="ListParagraph"/>
        <w:numPr>
          <w:ilvl w:val="0"/>
          <w:numId w:val="9"/>
        </w:numPr>
        <w:spacing w:before="120" w:after="120" w:line="240" w:lineRule="auto"/>
        <w:contextualSpacing w:val="0"/>
        <w:rPr>
          <w:rFonts w:ascii="Arial" w:hAnsi="Arial" w:cs="Arial"/>
          <w:sz w:val="20"/>
          <w:szCs w:val="20"/>
          <w:bdr w:val="none" w:sz="0" w:space="0" w:color="auto" w:frame="1"/>
          <w:lang w:eastAsia="en-GB"/>
        </w:rPr>
      </w:pPr>
      <w:r w:rsidRPr="003276CD">
        <w:rPr>
          <w:rFonts w:ascii="Arial" w:hAnsi="Arial" w:cs="Arial"/>
          <w:b/>
          <w:sz w:val="20"/>
          <w:szCs w:val="20"/>
          <w:bdr w:val="none" w:sz="0" w:space="0" w:color="auto" w:frame="1"/>
          <w:lang w:eastAsia="en-GB"/>
        </w:rPr>
        <w:t>Speak Up Space</w:t>
      </w:r>
      <w:r w:rsidRPr="003276CD">
        <w:rPr>
          <w:rFonts w:ascii="Arial" w:hAnsi="Arial" w:cs="Arial"/>
          <w:sz w:val="20"/>
          <w:szCs w:val="20"/>
          <w:bdr w:val="none" w:sz="0" w:space="0" w:color="auto" w:frame="1"/>
          <w:lang w:eastAsia="en-GB"/>
        </w:rPr>
        <w:t xml:space="preserve"> contact www.speakupspace.org.uk</w:t>
      </w:r>
    </w:p>
    <w:p w14:paraId="62ECF08A" w14:textId="77777777" w:rsidR="003276CD" w:rsidRPr="003276CD" w:rsidRDefault="003276CD" w:rsidP="003276CD">
      <w:pPr>
        <w:pStyle w:val="ListParagraph"/>
        <w:spacing w:after="0"/>
        <w:rPr>
          <w:rStyle w:val="Hyperlink"/>
          <w:rFonts w:ascii="Arial" w:hAnsi="Arial" w:cs="Arial"/>
          <w:bCs/>
          <w:color w:val="auto"/>
          <w:sz w:val="20"/>
          <w:szCs w:val="20"/>
          <w:bdr w:val="none" w:sz="0" w:space="0" w:color="auto" w:frame="1"/>
        </w:rPr>
      </w:pPr>
    </w:p>
    <w:p w14:paraId="36D4D02D" w14:textId="77777777" w:rsidR="003276CD" w:rsidRPr="003276CD" w:rsidRDefault="003276CD" w:rsidP="003276CD">
      <w:pPr>
        <w:pStyle w:val="ListParagraph"/>
        <w:numPr>
          <w:ilvl w:val="0"/>
          <w:numId w:val="9"/>
        </w:numPr>
        <w:spacing w:after="0" w:line="240" w:lineRule="auto"/>
        <w:contextualSpacing w:val="0"/>
        <w:rPr>
          <w:rStyle w:val="Strong"/>
          <w:rFonts w:ascii="Arial" w:hAnsi="Arial" w:cs="Arial"/>
          <w:b w:val="0"/>
          <w:sz w:val="20"/>
          <w:szCs w:val="20"/>
          <w:highlight w:val="yellow"/>
          <w:bdr w:val="none" w:sz="0" w:space="0" w:color="auto" w:frame="1"/>
        </w:rPr>
      </w:pPr>
      <w:r w:rsidRPr="00D6455A">
        <w:rPr>
          <w:rStyle w:val="Strong"/>
          <w:rFonts w:ascii="Arial" w:hAnsi="Arial" w:cs="Arial"/>
          <w:sz w:val="20"/>
          <w:szCs w:val="20"/>
          <w:bdr w:val="none" w:sz="0" w:space="0" w:color="auto" w:frame="1"/>
        </w:rPr>
        <w:t>The Stoke and Staffordshire  Safeguarding board</w:t>
      </w:r>
      <w:r w:rsidRPr="00D6455A">
        <w:rPr>
          <w:rStyle w:val="Strong"/>
          <w:rFonts w:ascii="Arial" w:hAnsi="Arial" w:cs="Arial"/>
          <w:b w:val="0"/>
          <w:sz w:val="20"/>
          <w:szCs w:val="20"/>
          <w:bdr w:val="none" w:sz="0" w:space="0" w:color="auto" w:frame="1"/>
        </w:rPr>
        <w:t xml:space="preserve"> can be contacted by following the link</w:t>
      </w:r>
      <w:r w:rsidRPr="003276CD">
        <w:rPr>
          <w:rStyle w:val="Strong"/>
          <w:rFonts w:ascii="Arial" w:hAnsi="Arial" w:cs="Arial"/>
          <w:b w:val="0"/>
          <w:sz w:val="20"/>
          <w:szCs w:val="20"/>
          <w:highlight w:val="yellow"/>
          <w:bdr w:val="none" w:sz="0" w:space="0" w:color="auto" w:frame="1"/>
        </w:rPr>
        <w:t xml:space="preserve">; </w:t>
      </w:r>
      <w:r w:rsidRPr="003276CD">
        <w:rPr>
          <w:rFonts w:ascii="Arial" w:hAnsi="Arial" w:cs="Arial"/>
          <w:bCs/>
          <w:sz w:val="20"/>
          <w:szCs w:val="20"/>
          <w:highlight w:val="yellow"/>
          <w:bdr w:val="none" w:sz="0" w:space="0" w:color="auto" w:frame="1"/>
        </w:rPr>
        <w:br/>
      </w:r>
      <w:hyperlink r:id="rId17" w:history="1">
        <w:r w:rsidRPr="003276CD">
          <w:rPr>
            <w:rStyle w:val="Strong"/>
            <w:rFonts w:ascii="Arial" w:hAnsi="Arial" w:cs="Arial"/>
            <w:b w:val="0"/>
            <w:color w:val="00B0F0"/>
            <w:sz w:val="20"/>
            <w:szCs w:val="20"/>
            <w:highlight w:val="yellow"/>
            <w:bdr w:val="none" w:sz="0" w:space="0" w:color="auto" w:frame="1"/>
          </w:rPr>
          <w:t>http://www.safeguardingchildren.stoke.gov.uk/ccm/portal</w:t>
        </w:r>
      </w:hyperlink>
    </w:p>
    <w:p w14:paraId="1D43135C" w14:textId="77777777" w:rsidR="009934DE" w:rsidRPr="003276CD" w:rsidRDefault="009934DE" w:rsidP="009934DE">
      <w:pPr>
        <w:pStyle w:val="ListParagraph"/>
        <w:rPr>
          <w:rStyle w:val="Strong"/>
          <w:rFonts w:ascii="Arial" w:hAnsi="Arial" w:cs="Arial"/>
          <w:b w:val="0"/>
          <w:sz w:val="20"/>
          <w:szCs w:val="20"/>
        </w:rPr>
      </w:pPr>
    </w:p>
    <w:p w14:paraId="314A6F10" w14:textId="77777777" w:rsidR="009934DE" w:rsidRPr="003276CD" w:rsidRDefault="009934DE" w:rsidP="009934DE">
      <w:pPr>
        <w:pStyle w:val="ListParagraph"/>
        <w:spacing w:after="0" w:line="240" w:lineRule="auto"/>
        <w:contextualSpacing w:val="0"/>
        <w:rPr>
          <w:rStyle w:val="Strong"/>
          <w:rFonts w:ascii="Arial" w:hAnsi="Arial" w:cs="Arial"/>
          <w:b w:val="0"/>
          <w:sz w:val="20"/>
          <w:szCs w:val="20"/>
        </w:rPr>
      </w:pPr>
    </w:p>
    <w:p w14:paraId="0F938CF6" w14:textId="77777777" w:rsidR="006840E3" w:rsidRPr="003276CD" w:rsidRDefault="002D65B2" w:rsidP="009934DE">
      <w:pPr>
        <w:pStyle w:val="Heading1"/>
        <w:spacing w:before="0" w:beforeAutospacing="0" w:after="0" w:afterAutospacing="0" w:line="324" w:lineRule="atLeast"/>
        <w:textAlignment w:val="baseline"/>
        <w:rPr>
          <w:rFonts w:ascii="Arial" w:hAnsi="Arial" w:cs="Arial"/>
          <w:color w:val="FF0000"/>
          <w:sz w:val="20"/>
          <w:szCs w:val="20"/>
        </w:rPr>
      </w:pPr>
      <w:r w:rsidRPr="003276CD">
        <w:rPr>
          <w:rFonts w:ascii="Arial" w:hAnsi="Arial" w:cs="Arial"/>
          <w:color w:val="FF0000"/>
          <w:sz w:val="20"/>
          <w:szCs w:val="20"/>
        </w:rPr>
        <w:t xml:space="preserve"> </w:t>
      </w:r>
    </w:p>
    <w:p w14:paraId="2A936C2C" w14:textId="77777777" w:rsidR="007F79DA" w:rsidRPr="003276CD" w:rsidRDefault="007F79DA" w:rsidP="007F79DA">
      <w:pPr>
        <w:shd w:val="clear" w:color="auto" w:fill="FFFFFF"/>
        <w:spacing w:after="0" w:line="384" w:lineRule="atLeast"/>
        <w:textAlignment w:val="baseline"/>
        <w:rPr>
          <w:rFonts w:ascii="Arial" w:eastAsia="Times New Roman" w:hAnsi="Arial" w:cs="Arial"/>
          <w:bCs/>
          <w:sz w:val="20"/>
          <w:szCs w:val="20"/>
          <w:bdr w:val="none" w:sz="0" w:space="0" w:color="auto" w:frame="1"/>
          <w:lang w:eastAsia="en-GB"/>
        </w:rPr>
      </w:pPr>
      <w:r w:rsidRPr="003276CD">
        <w:rPr>
          <w:rFonts w:ascii="Arial" w:eastAsia="Times New Roman" w:hAnsi="Arial" w:cs="Arial"/>
          <w:bCs/>
          <w:sz w:val="20"/>
          <w:szCs w:val="20"/>
          <w:bdr w:val="none" w:sz="0" w:space="0" w:color="auto" w:frame="1"/>
          <w:lang w:eastAsia="en-GB"/>
        </w:rPr>
        <w:t xml:space="preserve">We look forward to “Continuing </w:t>
      </w:r>
      <w:r w:rsidR="005C05D3" w:rsidRPr="003276CD">
        <w:rPr>
          <w:rFonts w:ascii="Arial" w:eastAsia="Times New Roman" w:hAnsi="Arial" w:cs="Arial"/>
          <w:bCs/>
          <w:sz w:val="20"/>
          <w:szCs w:val="20"/>
          <w:bdr w:val="none" w:sz="0" w:space="0" w:color="auto" w:frame="1"/>
          <w:lang w:eastAsia="en-GB"/>
        </w:rPr>
        <w:t>the</w:t>
      </w:r>
      <w:r w:rsidRPr="003276CD">
        <w:rPr>
          <w:rFonts w:ascii="Arial" w:eastAsia="Times New Roman" w:hAnsi="Arial" w:cs="Arial"/>
          <w:bCs/>
          <w:sz w:val="20"/>
          <w:szCs w:val="20"/>
          <w:bdr w:val="none" w:sz="0" w:space="0" w:color="auto" w:frame="1"/>
          <w:lang w:eastAsia="en-GB"/>
        </w:rPr>
        <w:t xml:space="preserve"> Learning Journey Together” with you and your child i</w:t>
      </w:r>
      <w:r w:rsidR="005C05D3" w:rsidRPr="003276CD">
        <w:rPr>
          <w:rFonts w:ascii="Arial" w:eastAsia="Times New Roman" w:hAnsi="Arial" w:cs="Arial"/>
          <w:bCs/>
          <w:sz w:val="20"/>
          <w:szCs w:val="20"/>
          <w:bdr w:val="none" w:sz="0" w:space="0" w:color="auto" w:frame="1"/>
          <w:lang w:eastAsia="en-GB"/>
        </w:rPr>
        <w:t xml:space="preserve">n an environment where passion, </w:t>
      </w:r>
      <w:r w:rsidRPr="003276CD">
        <w:rPr>
          <w:rFonts w:ascii="Arial" w:eastAsia="Times New Roman" w:hAnsi="Arial" w:cs="Arial"/>
          <w:bCs/>
          <w:sz w:val="20"/>
          <w:szCs w:val="20"/>
          <w:bdr w:val="none" w:sz="0" w:space="0" w:color="auto" w:frame="1"/>
          <w:lang w:eastAsia="en-GB"/>
        </w:rPr>
        <w:t>encouragement, ambition, commitment and enjoyment are fostered.</w:t>
      </w:r>
    </w:p>
    <w:p w14:paraId="74A98D4D" w14:textId="77777777" w:rsidR="00B21D70" w:rsidRPr="003276CD" w:rsidRDefault="00B21D70" w:rsidP="007F79DA">
      <w:pPr>
        <w:shd w:val="clear" w:color="auto" w:fill="FFFFFF"/>
        <w:spacing w:after="0" w:line="384" w:lineRule="atLeast"/>
        <w:textAlignment w:val="baseline"/>
        <w:rPr>
          <w:rFonts w:ascii="Arial" w:eastAsia="Times New Roman" w:hAnsi="Arial" w:cs="Arial"/>
          <w:sz w:val="20"/>
          <w:szCs w:val="20"/>
          <w:lang w:eastAsia="en-GB"/>
        </w:rPr>
      </w:pPr>
    </w:p>
    <w:p w14:paraId="279EC174" w14:textId="24F30C65" w:rsidR="00043CE2" w:rsidRPr="003276CD" w:rsidRDefault="005B7675" w:rsidP="007F79DA">
      <w:pPr>
        <w:shd w:val="clear" w:color="auto" w:fill="FFFFFF"/>
        <w:spacing w:after="0" w:line="384" w:lineRule="atLeast"/>
        <w:textAlignment w:val="baseline"/>
        <w:rPr>
          <w:rFonts w:ascii="Arial" w:eastAsia="Times New Roman" w:hAnsi="Arial" w:cs="Arial"/>
          <w:b/>
          <w:sz w:val="20"/>
          <w:szCs w:val="20"/>
          <w:lang w:eastAsia="en-GB"/>
        </w:rPr>
      </w:pPr>
      <w:r w:rsidRPr="003276CD">
        <w:rPr>
          <w:rFonts w:ascii="Arial" w:eastAsia="Times New Roman" w:hAnsi="Arial" w:cs="Arial"/>
          <w:b/>
          <w:sz w:val="20"/>
          <w:szCs w:val="20"/>
          <w:lang w:eastAsia="en-GB"/>
        </w:rPr>
        <w:t>Reviewed:</w:t>
      </w:r>
      <w:r w:rsidR="00043CE2" w:rsidRPr="003276CD">
        <w:rPr>
          <w:rFonts w:ascii="Arial" w:eastAsia="Times New Roman" w:hAnsi="Arial" w:cs="Arial"/>
          <w:b/>
          <w:sz w:val="20"/>
          <w:szCs w:val="20"/>
          <w:lang w:eastAsia="en-GB"/>
        </w:rPr>
        <w:t xml:space="preserve"> </w:t>
      </w:r>
      <w:r w:rsidR="00D6455A">
        <w:rPr>
          <w:rFonts w:ascii="Arial" w:eastAsia="Times New Roman" w:hAnsi="Arial" w:cs="Arial"/>
          <w:b/>
          <w:sz w:val="20"/>
          <w:szCs w:val="20"/>
          <w:lang w:eastAsia="en-GB"/>
        </w:rPr>
        <w:t>February</w:t>
      </w:r>
      <w:r w:rsidR="003276CD" w:rsidRPr="003276CD">
        <w:rPr>
          <w:rFonts w:ascii="Arial" w:eastAsia="Times New Roman" w:hAnsi="Arial" w:cs="Arial"/>
          <w:b/>
          <w:sz w:val="20"/>
          <w:szCs w:val="20"/>
          <w:lang w:eastAsia="en-GB"/>
        </w:rPr>
        <w:t xml:space="preserve"> 2021</w:t>
      </w:r>
    </w:p>
    <w:sectPr w:rsidR="00043CE2" w:rsidRPr="003276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AG Rounded Std Light">
    <w:altName w:val="Calibri"/>
    <w:panose1 w:val="020B0604020202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Hiragino Maru Gothic Pro W4"/>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4232"/>
    <w:multiLevelType w:val="multilevel"/>
    <w:tmpl w:val="AB4298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A94633"/>
    <w:multiLevelType w:val="hybridMultilevel"/>
    <w:tmpl w:val="CF244D84"/>
    <w:lvl w:ilvl="0" w:tplc="08090005">
      <w:start w:val="1"/>
      <w:numFmt w:val="bullet"/>
      <w:lvlText w:val=""/>
      <w:lvlJc w:val="left"/>
      <w:pPr>
        <w:ind w:left="2138" w:hanging="360"/>
      </w:pPr>
      <w:rPr>
        <w:rFonts w:ascii="Wingdings" w:hAnsi="Wingdings"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2" w15:restartNumberingAfterBreak="0">
    <w:nsid w:val="06201BCA"/>
    <w:multiLevelType w:val="multilevel"/>
    <w:tmpl w:val="7D12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874C6"/>
    <w:multiLevelType w:val="hybridMultilevel"/>
    <w:tmpl w:val="BB2CF688"/>
    <w:lvl w:ilvl="0" w:tplc="4F28290A">
      <w:start w:val="1"/>
      <w:numFmt w:val="bullet"/>
      <w:lvlText w:val=""/>
      <w:lvlJc w:val="left"/>
      <w:pPr>
        <w:ind w:left="2138" w:hanging="360"/>
      </w:pPr>
      <w:rPr>
        <w:rFonts w:ascii="Wingdings" w:hAnsi="Wingdings"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4" w15:restartNumberingAfterBreak="0">
    <w:nsid w:val="09616FC1"/>
    <w:multiLevelType w:val="hybridMultilevel"/>
    <w:tmpl w:val="44E2104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525B0E"/>
    <w:multiLevelType w:val="hybridMultilevel"/>
    <w:tmpl w:val="F948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D211DC"/>
    <w:multiLevelType w:val="hybridMultilevel"/>
    <w:tmpl w:val="03E0E9B4"/>
    <w:lvl w:ilvl="0" w:tplc="0192945A">
      <w:start w:val="1"/>
      <w:numFmt w:val="bullet"/>
      <w:lvlText w:val=""/>
      <w:lvlJc w:val="left"/>
      <w:pPr>
        <w:ind w:left="927"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57FDA"/>
    <w:multiLevelType w:val="multilevel"/>
    <w:tmpl w:val="53BCD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4756CB"/>
    <w:multiLevelType w:val="hybridMultilevel"/>
    <w:tmpl w:val="A4389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432D7A"/>
    <w:multiLevelType w:val="hybridMultilevel"/>
    <w:tmpl w:val="3F7E1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6359CB"/>
    <w:multiLevelType w:val="hybridMultilevel"/>
    <w:tmpl w:val="5956B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6968A7"/>
    <w:multiLevelType w:val="multilevel"/>
    <w:tmpl w:val="25520A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116871"/>
    <w:multiLevelType w:val="multilevel"/>
    <w:tmpl w:val="EF460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A72775"/>
    <w:multiLevelType w:val="hybridMultilevel"/>
    <w:tmpl w:val="C3A4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0F4D3E"/>
    <w:multiLevelType w:val="multilevel"/>
    <w:tmpl w:val="FD2076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43793D"/>
    <w:multiLevelType w:val="multilevel"/>
    <w:tmpl w:val="D7DA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282A27"/>
    <w:multiLevelType w:val="multilevel"/>
    <w:tmpl w:val="FE12BE86"/>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0972EF"/>
    <w:multiLevelType w:val="multilevel"/>
    <w:tmpl w:val="073A78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6A01AB"/>
    <w:multiLevelType w:val="hybridMultilevel"/>
    <w:tmpl w:val="6440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122C81"/>
    <w:multiLevelType w:val="hybridMultilevel"/>
    <w:tmpl w:val="230CCF7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0" w15:restartNumberingAfterBreak="0">
    <w:nsid w:val="2AF70F53"/>
    <w:multiLevelType w:val="hybridMultilevel"/>
    <w:tmpl w:val="447A6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0D1884"/>
    <w:multiLevelType w:val="hybridMultilevel"/>
    <w:tmpl w:val="20C48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FE2737"/>
    <w:multiLevelType w:val="multilevel"/>
    <w:tmpl w:val="5F14FF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C56778"/>
    <w:multiLevelType w:val="multilevel"/>
    <w:tmpl w:val="63A6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7D22BD1"/>
    <w:multiLevelType w:val="hybridMultilevel"/>
    <w:tmpl w:val="65C0D35E"/>
    <w:lvl w:ilvl="0" w:tplc="8C5622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3E7353"/>
    <w:multiLevelType w:val="multilevel"/>
    <w:tmpl w:val="83B8C0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C86785"/>
    <w:multiLevelType w:val="hybridMultilevel"/>
    <w:tmpl w:val="47BEA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F08629E"/>
    <w:multiLevelType w:val="hybridMultilevel"/>
    <w:tmpl w:val="6F383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400E61"/>
    <w:multiLevelType w:val="hybridMultilevel"/>
    <w:tmpl w:val="8618D43A"/>
    <w:lvl w:ilvl="0" w:tplc="0192945A">
      <w:start w:val="1"/>
      <w:numFmt w:val="bullet"/>
      <w:lvlText w:val=""/>
      <w:lvlJc w:val="left"/>
      <w:pPr>
        <w:ind w:left="2138" w:hanging="360"/>
      </w:pPr>
      <w:rPr>
        <w:rFonts w:ascii="Symbol" w:hAnsi="Symbol" w:hint="default"/>
        <w:color w:val="auto"/>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442A476B"/>
    <w:multiLevelType w:val="hybridMultilevel"/>
    <w:tmpl w:val="4CCC8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1B67872"/>
    <w:multiLevelType w:val="multilevel"/>
    <w:tmpl w:val="83B8C0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7D7AE5"/>
    <w:multiLevelType w:val="hybridMultilevel"/>
    <w:tmpl w:val="D066550C"/>
    <w:lvl w:ilvl="0" w:tplc="019294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172CD3"/>
    <w:multiLevelType w:val="multilevel"/>
    <w:tmpl w:val="A5F646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873775"/>
    <w:multiLevelType w:val="hybridMultilevel"/>
    <w:tmpl w:val="089225D8"/>
    <w:lvl w:ilvl="0" w:tplc="3BF220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01042B"/>
    <w:multiLevelType w:val="hybridMultilevel"/>
    <w:tmpl w:val="764CDD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872CFD"/>
    <w:multiLevelType w:val="hybridMultilevel"/>
    <w:tmpl w:val="6898ED30"/>
    <w:lvl w:ilvl="0" w:tplc="0192945A">
      <w:start w:val="1"/>
      <w:numFmt w:val="bullet"/>
      <w:lvlText w:val=""/>
      <w:lvlJc w:val="left"/>
      <w:pPr>
        <w:ind w:left="2138" w:hanging="360"/>
      </w:pPr>
      <w:rPr>
        <w:rFonts w:ascii="Symbol" w:hAnsi="Symbol" w:hint="default"/>
        <w:color w:val="auto"/>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66307FF4"/>
    <w:multiLevelType w:val="multilevel"/>
    <w:tmpl w:val="22349C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D176DA"/>
    <w:multiLevelType w:val="multilevel"/>
    <w:tmpl w:val="C4242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783DDE"/>
    <w:multiLevelType w:val="multilevel"/>
    <w:tmpl w:val="445833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A15C18"/>
    <w:multiLevelType w:val="multilevel"/>
    <w:tmpl w:val="EF460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217A18"/>
    <w:multiLevelType w:val="hybridMultilevel"/>
    <w:tmpl w:val="8D7EBAF6"/>
    <w:lvl w:ilvl="0" w:tplc="019294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7D4C93"/>
    <w:multiLevelType w:val="hybridMultilevel"/>
    <w:tmpl w:val="BF16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17"/>
  </w:num>
  <w:num w:numId="3">
    <w:abstractNumId w:val="32"/>
  </w:num>
  <w:num w:numId="4">
    <w:abstractNumId w:val="14"/>
  </w:num>
  <w:num w:numId="5">
    <w:abstractNumId w:val="22"/>
  </w:num>
  <w:num w:numId="6">
    <w:abstractNumId w:val="34"/>
  </w:num>
  <w:num w:numId="7">
    <w:abstractNumId w:val="0"/>
  </w:num>
  <w:num w:numId="8">
    <w:abstractNumId w:val="30"/>
  </w:num>
  <w:num w:numId="9">
    <w:abstractNumId w:val="6"/>
  </w:num>
  <w:num w:numId="10">
    <w:abstractNumId w:val="25"/>
  </w:num>
  <w:num w:numId="11">
    <w:abstractNumId w:val="6"/>
  </w:num>
  <w:num w:numId="12">
    <w:abstractNumId w:val="12"/>
  </w:num>
  <w:num w:numId="13">
    <w:abstractNumId w:val="21"/>
  </w:num>
  <w:num w:numId="14">
    <w:abstractNumId w:val="17"/>
  </w:num>
  <w:num w:numId="15">
    <w:abstractNumId w:val="37"/>
  </w:num>
  <w:num w:numId="16">
    <w:abstractNumId w:val="1"/>
  </w:num>
  <w:num w:numId="17">
    <w:abstractNumId w:val="4"/>
  </w:num>
  <w:num w:numId="18">
    <w:abstractNumId w:val="3"/>
  </w:num>
  <w:num w:numId="19">
    <w:abstractNumId w:val="36"/>
  </w:num>
  <w:num w:numId="20">
    <w:abstractNumId w:val="11"/>
  </w:num>
  <w:num w:numId="21">
    <w:abstractNumId w:val="7"/>
  </w:num>
  <w:num w:numId="22">
    <w:abstractNumId w:val="13"/>
  </w:num>
  <w:num w:numId="23">
    <w:abstractNumId w:val="8"/>
  </w:num>
  <w:num w:numId="24">
    <w:abstractNumId w:val="23"/>
  </w:num>
  <w:num w:numId="25">
    <w:abstractNumId w:val="19"/>
  </w:num>
  <w:num w:numId="26">
    <w:abstractNumId w:val="28"/>
  </w:num>
  <w:num w:numId="27">
    <w:abstractNumId w:val="40"/>
  </w:num>
  <w:num w:numId="28">
    <w:abstractNumId w:val="31"/>
  </w:num>
  <w:num w:numId="29">
    <w:abstractNumId w:val="35"/>
  </w:num>
  <w:num w:numId="30">
    <w:abstractNumId w:val="41"/>
  </w:num>
  <w:num w:numId="31">
    <w:abstractNumId w:val="27"/>
  </w:num>
  <w:num w:numId="32">
    <w:abstractNumId w:val="39"/>
  </w:num>
  <w:num w:numId="33">
    <w:abstractNumId w:val="26"/>
  </w:num>
  <w:num w:numId="34">
    <w:abstractNumId w:val="15"/>
  </w:num>
  <w:num w:numId="35">
    <w:abstractNumId w:val="2"/>
  </w:num>
  <w:num w:numId="36">
    <w:abstractNumId w:val="16"/>
  </w:num>
  <w:num w:numId="37">
    <w:abstractNumId w:val="9"/>
  </w:num>
  <w:num w:numId="38">
    <w:abstractNumId w:val="18"/>
  </w:num>
  <w:num w:numId="39">
    <w:abstractNumId w:val="10"/>
  </w:num>
  <w:num w:numId="40">
    <w:abstractNumId w:val="33"/>
  </w:num>
  <w:num w:numId="41">
    <w:abstractNumId w:val="24"/>
  </w:num>
  <w:num w:numId="42">
    <w:abstractNumId w:val="20"/>
  </w:num>
  <w:num w:numId="43">
    <w:abstractNumId w:val="5"/>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9DA"/>
    <w:rsid w:val="00002C1C"/>
    <w:rsid w:val="00006EB1"/>
    <w:rsid w:val="00043CE2"/>
    <w:rsid w:val="0004481C"/>
    <w:rsid w:val="000467C1"/>
    <w:rsid w:val="00063373"/>
    <w:rsid w:val="000654DC"/>
    <w:rsid w:val="00082053"/>
    <w:rsid w:val="00090CBA"/>
    <w:rsid w:val="000A6112"/>
    <w:rsid w:val="000B0AA3"/>
    <w:rsid w:val="000C14E1"/>
    <w:rsid w:val="000D6A4C"/>
    <w:rsid w:val="000E3211"/>
    <w:rsid w:val="000E6066"/>
    <w:rsid w:val="00100E19"/>
    <w:rsid w:val="00101F66"/>
    <w:rsid w:val="00120DFE"/>
    <w:rsid w:val="001226EB"/>
    <w:rsid w:val="0013538A"/>
    <w:rsid w:val="001407F3"/>
    <w:rsid w:val="00143A4E"/>
    <w:rsid w:val="001454DC"/>
    <w:rsid w:val="001516F0"/>
    <w:rsid w:val="001547F4"/>
    <w:rsid w:val="00163D12"/>
    <w:rsid w:val="00172D27"/>
    <w:rsid w:val="0019138B"/>
    <w:rsid w:val="00192922"/>
    <w:rsid w:val="0019359A"/>
    <w:rsid w:val="001953B9"/>
    <w:rsid w:val="00196BDB"/>
    <w:rsid w:val="001A640A"/>
    <w:rsid w:val="001C0156"/>
    <w:rsid w:val="001D4308"/>
    <w:rsid w:val="001D6223"/>
    <w:rsid w:val="001D69C6"/>
    <w:rsid w:val="00205157"/>
    <w:rsid w:val="00211C09"/>
    <w:rsid w:val="00224168"/>
    <w:rsid w:val="00226E25"/>
    <w:rsid w:val="002320A9"/>
    <w:rsid w:val="00232BEB"/>
    <w:rsid w:val="00234A55"/>
    <w:rsid w:val="00236FF1"/>
    <w:rsid w:val="00240BFE"/>
    <w:rsid w:val="00243074"/>
    <w:rsid w:val="002453A3"/>
    <w:rsid w:val="002649C7"/>
    <w:rsid w:val="002710DB"/>
    <w:rsid w:val="0028067C"/>
    <w:rsid w:val="00280943"/>
    <w:rsid w:val="002954BF"/>
    <w:rsid w:val="002A3D52"/>
    <w:rsid w:val="002D0261"/>
    <w:rsid w:val="002D65B2"/>
    <w:rsid w:val="002E1031"/>
    <w:rsid w:val="002E18F8"/>
    <w:rsid w:val="002E2A74"/>
    <w:rsid w:val="002F2643"/>
    <w:rsid w:val="002F33B1"/>
    <w:rsid w:val="00310649"/>
    <w:rsid w:val="0031436B"/>
    <w:rsid w:val="00317C5B"/>
    <w:rsid w:val="00320F55"/>
    <w:rsid w:val="003212F0"/>
    <w:rsid w:val="003246D7"/>
    <w:rsid w:val="00325B78"/>
    <w:rsid w:val="003276CD"/>
    <w:rsid w:val="00331831"/>
    <w:rsid w:val="00332309"/>
    <w:rsid w:val="003400C6"/>
    <w:rsid w:val="00344D97"/>
    <w:rsid w:val="00346C69"/>
    <w:rsid w:val="003524D9"/>
    <w:rsid w:val="00352784"/>
    <w:rsid w:val="00360A4D"/>
    <w:rsid w:val="0038394F"/>
    <w:rsid w:val="00391F78"/>
    <w:rsid w:val="003C19F9"/>
    <w:rsid w:val="003E0CC8"/>
    <w:rsid w:val="003F5177"/>
    <w:rsid w:val="003F6BF2"/>
    <w:rsid w:val="003F731F"/>
    <w:rsid w:val="004038E7"/>
    <w:rsid w:val="00424F68"/>
    <w:rsid w:val="00433670"/>
    <w:rsid w:val="004429D8"/>
    <w:rsid w:val="0044304F"/>
    <w:rsid w:val="004433E4"/>
    <w:rsid w:val="004447A4"/>
    <w:rsid w:val="00445D30"/>
    <w:rsid w:val="00454ADD"/>
    <w:rsid w:val="00464A87"/>
    <w:rsid w:val="00483D43"/>
    <w:rsid w:val="004A5928"/>
    <w:rsid w:val="004B681D"/>
    <w:rsid w:val="004D6FDB"/>
    <w:rsid w:val="00501125"/>
    <w:rsid w:val="0051244A"/>
    <w:rsid w:val="00521C44"/>
    <w:rsid w:val="0055158F"/>
    <w:rsid w:val="00562E17"/>
    <w:rsid w:val="00590331"/>
    <w:rsid w:val="005B30C3"/>
    <w:rsid w:val="005B7675"/>
    <w:rsid w:val="005C05D3"/>
    <w:rsid w:val="005C1F08"/>
    <w:rsid w:val="005C3CDA"/>
    <w:rsid w:val="005C7E04"/>
    <w:rsid w:val="005D3AE8"/>
    <w:rsid w:val="005D6563"/>
    <w:rsid w:val="005E16EB"/>
    <w:rsid w:val="00603D1A"/>
    <w:rsid w:val="00605444"/>
    <w:rsid w:val="00606005"/>
    <w:rsid w:val="00615005"/>
    <w:rsid w:val="00623585"/>
    <w:rsid w:val="006239BC"/>
    <w:rsid w:val="00625CDB"/>
    <w:rsid w:val="00641DD8"/>
    <w:rsid w:val="00642E39"/>
    <w:rsid w:val="00683D2D"/>
    <w:rsid w:val="006840E3"/>
    <w:rsid w:val="00693406"/>
    <w:rsid w:val="00693BB2"/>
    <w:rsid w:val="006B4A6F"/>
    <w:rsid w:val="006C12B4"/>
    <w:rsid w:val="006C6A7D"/>
    <w:rsid w:val="006D399B"/>
    <w:rsid w:val="006D67E4"/>
    <w:rsid w:val="006E0B81"/>
    <w:rsid w:val="006F48C4"/>
    <w:rsid w:val="006F738A"/>
    <w:rsid w:val="00707C63"/>
    <w:rsid w:val="00712D25"/>
    <w:rsid w:val="00731481"/>
    <w:rsid w:val="007440B5"/>
    <w:rsid w:val="00745280"/>
    <w:rsid w:val="00746249"/>
    <w:rsid w:val="00752491"/>
    <w:rsid w:val="007548CD"/>
    <w:rsid w:val="00754D3D"/>
    <w:rsid w:val="00776BB4"/>
    <w:rsid w:val="007B1E5C"/>
    <w:rsid w:val="007C7AB9"/>
    <w:rsid w:val="007F4A7A"/>
    <w:rsid w:val="007F5535"/>
    <w:rsid w:val="007F5DDF"/>
    <w:rsid w:val="007F79DA"/>
    <w:rsid w:val="0081175A"/>
    <w:rsid w:val="00817A22"/>
    <w:rsid w:val="00826C30"/>
    <w:rsid w:val="008415A7"/>
    <w:rsid w:val="00841925"/>
    <w:rsid w:val="00846566"/>
    <w:rsid w:val="00850B19"/>
    <w:rsid w:val="00856DEB"/>
    <w:rsid w:val="00894761"/>
    <w:rsid w:val="008958B8"/>
    <w:rsid w:val="00896E3F"/>
    <w:rsid w:val="008A282C"/>
    <w:rsid w:val="008B24F8"/>
    <w:rsid w:val="008D1F9C"/>
    <w:rsid w:val="008D6B4F"/>
    <w:rsid w:val="008E205E"/>
    <w:rsid w:val="008E2F42"/>
    <w:rsid w:val="008E4888"/>
    <w:rsid w:val="008E6828"/>
    <w:rsid w:val="008F0B93"/>
    <w:rsid w:val="009054CB"/>
    <w:rsid w:val="0091407F"/>
    <w:rsid w:val="009168C1"/>
    <w:rsid w:val="00917781"/>
    <w:rsid w:val="00922B99"/>
    <w:rsid w:val="00925096"/>
    <w:rsid w:val="00952449"/>
    <w:rsid w:val="00957372"/>
    <w:rsid w:val="00965A3D"/>
    <w:rsid w:val="0099011F"/>
    <w:rsid w:val="009934DE"/>
    <w:rsid w:val="00994CFA"/>
    <w:rsid w:val="009A0D95"/>
    <w:rsid w:val="009A1F38"/>
    <w:rsid w:val="009B0E9D"/>
    <w:rsid w:val="009C421C"/>
    <w:rsid w:val="009C6B49"/>
    <w:rsid w:val="009E2D89"/>
    <w:rsid w:val="009E4D9E"/>
    <w:rsid w:val="009E7A44"/>
    <w:rsid w:val="009F6863"/>
    <w:rsid w:val="00A06015"/>
    <w:rsid w:val="00A14962"/>
    <w:rsid w:val="00A14C67"/>
    <w:rsid w:val="00A2459C"/>
    <w:rsid w:val="00A30B57"/>
    <w:rsid w:val="00A31D65"/>
    <w:rsid w:val="00A41FB8"/>
    <w:rsid w:val="00A5160E"/>
    <w:rsid w:val="00A6412F"/>
    <w:rsid w:val="00A86287"/>
    <w:rsid w:val="00A91A2B"/>
    <w:rsid w:val="00AA1DFC"/>
    <w:rsid w:val="00AB1EF9"/>
    <w:rsid w:val="00AC115F"/>
    <w:rsid w:val="00AC493E"/>
    <w:rsid w:val="00AD632A"/>
    <w:rsid w:val="00AE4D87"/>
    <w:rsid w:val="00B01E0C"/>
    <w:rsid w:val="00B03551"/>
    <w:rsid w:val="00B21D70"/>
    <w:rsid w:val="00B41C36"/>
    <w:rsid w:val="00B53A6A"/>
    <w:rsid w:val="00B70CA0"/>
    <w:rsid w:val="00B71308"/>
    <w:rsid w:val="00B74662"/>
    <w:rsid w:val="00B84175"/>
    <w:rsid w:val="00B85591"/>
    <w:rsid w:val="00B94FA6"/>
    <w:rsid w:val="00BB3055"/>
    <w:rsid w:val="00BC3E4C"/>
    <w:rsid w:val="00BD150D"/>
    <w:rsid w:val="00BD615F"/>
    <w:rsid w:val="00BD6BD1"/>
    <w:rsid w:val="00BE1193"/>
    <w:rsid w:val="00BE5570"/>
    <w:rsid w:val="00BF52E7"/>
    <w:rsid w:val="00C018C7"/>
    <w:rsid w:val="00C16654"/>
    <w:rsid w:val="00C27D48"/>
    <w:rsid w:val="00C338C6"/>
    <w:rsid w:val="00C34023"/>
    <w:rsid w:val="00C35596"/>
    <w:rsid w:val="00C52F7A"/>
    <w:rsid w:val="00C53EB8"/>
    <w:rsid w:val="00C71F5D"/>
    <w:rsid w:val="00C82EEE"/>
    <w:rsid w:val="00C82FB6"/>
    <w:rsid w:val="00C97F3F"/>
    <w:rsid w:val="00CA04BF"/>
    <w:rsid w:val="00CA3F8B"/>
    <w:rsid w:val="00CB55CE"/>
    <w:rsid w:val="00CC7FAD"/>
    <w:rsid w:val="00CF62AF"/>
    <w:rsid w:val="00D0269C"/>
    <w:rsid w:val="00D03C4E"/>
    <w:rsid w:val="00D15353"/>
    <w:rsid w:val="00D16A88"/>
    <w:rsid w:val="00D22072"/>
    <w:rsid w:val="00D2382B"/>
    <w:rsid w:val="00D27243"/>
    <w:rsid w:val="00D27D4F"/>
    <w:rsid w:val="00D54F7A"/>
    <w:rsid w:val="00D6455A"/>
    <w:rsid w:val="00DA1DCF"/>
    <w:rsid w:val="00DC1348"/>
    <w:rsid w:val="00DC1D5F"/>
    <w:rsid w:val="00DC22B5"/>
    <w:rsid w:val="00DC3A8F"/>
    <w:rsid w:val="00DE23E0"/>
    <w:rsid w:val="00DE49B6"/>
    <w:rsid w:val="00DE7428"/>
    <w:rsid w:val="00DF582D"/>
    <w:rsid w:val="00E00E73"/>
    <w:rsid w:val="00E04E22"/>
    <w:rsid w:val="00E10871"/>
    <w:rsid w:val="00E159C3"/>
    <w:rsid w:val="00E16C1B"/>
    <w:rsid w:val="00E24573"/>
    <w:rsid w:val="00E32E8D"/>
    <w:rsid w:val="00E518C3"/>
    <w:rsid w:val="00E77086"/>
    <w:rsid w:val="00EA3B36"/>
    <w:rsid w:val="00EC05C7"/>
    <w:rsid w:val="00EC4214"/>
    <w:rsid w:val="00EE3ABD"/>
    <w:rsid w:val="00F1359B"/>
    <w:rsid w:val="00F14692"/>
    <w:rsid w:val="00F17A71"/>
    <w:rsid w:val="00F2155D"/>
    <w:rsid w:val="00F34ACC"/>
    <w:rsid w:val="00F3600B"/>
    <w:rsid w:val="00F5250A"/>
    <w:rsid w:val="00F6642C"/>
    <w:rsid w:val="00F95BA5"/>
    <w:rsid w:val="00FA0197"/>
    <w:rsid w:val="00FC51FA"/>
    <w:rsid w:val="00FC63F0"/>
    <w:rsid w:val="00FF5AF5"/>
    <w:rsid w:val="00FF7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8E7B5"/>
  <w15:chartTrackingRefBased/>
  <w15:docId w15:val="{D4A9B44B-5245-4CBF-9BEF-D242DBB2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79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9A1F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9D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7F79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F79DA"/>
    <w:rPr>
      <w:b/>
      <w:bCs/>
    </w:rPr>
  </w:style>
  <w:style w:type="character" w:styleId="Hyperlink">
    <w:name w:val="Hyperlink"/>
    <w:basedOn w:val="DefaultParagraphFont"/>
    <w:uiPriority w:val="99"/>
    <w:unhideWhenUsed/>
    <w:rsid w:val="007F79DA"/>
    <w:rPr>
      <w:color w:val="0000FF"/>
      <w:u w:val="single"/>
    </w:rPr>
  </w:style>
  <w:style w:type="paragraph" w:styleId="ListParagraph">
    <w:name w:val="List Paragraph"/>
    <w:basedOn w:val="Normal"/>
    <w:uiPriority w:val="34"/>
    <w:qFormat/>
    <w:rsid w:val="00C97F3F"/>
    <w:pPr>
      <w:ind w:left="720"/>
      <w:contextualSpacing/>
    </w:pPr>
  </w:style>
  <w:style w:type="paragraph" w:customStyle="1" w:styleId="font8">
    <w:name w:val="font_8"/>
    <w:basedOn w:val="Normal"/>
    <w:rsid w:val="00C27D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A1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F38"/>
    <w:rPr>
      <w:rFonts w:ascii="Segoe UI" w:hAnsi="Segoe UI" w:cs="Segoe UI"/>
      <w:sz w:val="18"/>
      <w:szCs w:val="18"/>
    </w:rPr>
  </w:style>
  <w:style w:type="character" w:customStyle="1" w:styleId="Heading2Char">
    <w:name w:val="Heading 2 Char"/>
    <w:basedOn w:val="DefaultParagraphFont"/>
    <w:link w:val="Heading2"/>
    <w:uiPriority w:val="9"/>
    <w:rsid w:val="009A1F38"/>
    <w:rPr>
      <w:rFonts w:asciiTheme="majorHAnsi" w:eastAsiaTheme="majorEastAsia" w:hAnsiTheme="majorHAnsi" w:cstheme="majorBidi"/>
      <w:color w:val="2E74B5" w:themeColor="accent1" w:themeShade="BF"/>
      <w:sz w:val="26"/>
      <w:szCs w:val="26"/>
    </w:rPr>
  </w:style>
  <w:style w:type="paragraph" w:customStyle="1" w:styleId="Default">
    <w:name w:val="Default"/>
    <w:rsid w:val="00F5250A"/>
    <w:pPr>
      <w:autoSpaceDE w:val="0"/>
      <w:autoSpaceDN w:val="0"/>
      <w:adjustRightInd w:val="0"/>
      <w:spacing w:after="0" w:line="240" w:lineRule="auto"/>
    </w:pPr>
    <w:rPr>
      <w:rFonts w:ascii="Arial" w:hAnsi="Arial" w:cs="Arial"/>
      <w:color w:val="000000"/>
      <w:sz w:val="24"/>
      <w:szCs w:val="24"/>
    </w:rPr>
  </w:style>
  <w:style w:type="paragraph" w:customStyle="1" w:styleId="Title1">
    <w:name w:val="Title 1"/>
    <w:basedOn w:val="Heading1"/>
    <w:link w:val="Title1Char"/>
    <w:autoRedefine/>
    <w:qFormat/>
    <w:rsid w:val="00965A3D"/>
    <w:pPr>
      <w:keepNext/>
      <w:keepLines/>
      <w:spacing w:before="480" w:beforeAutospacing="0" w:after="120" w:afterAutospacing="0"/>
    </w:pPr>
    <w:rPr>
      <w:rFonts w:ascii="VAG Rounded Std Light" w:eastAsia="MS Gothic" w:hAnsi="VAG Rounded Std Light" w:cs="Arial"/>
      <w:color w:val="FF0000"/>
      <w:kern w:val="0"/>
      <w:sz w:val="56"/>
      <w:szCs w:val="20"/>
      <w:lang w:val="en-US" w:eastAsia="en-US"/>
    </w:rPr>
  </w:style>
  <w:style w:type="character" w:customStyle="1" w:styleId="Title1Char">
    <w:name w:val="Title 1 Char"/>
    <w:link w:val="Title1"/>
    <w:rsid w:val="00965A3D"/>
    <w:rPr>
      <w:rFonts w:ascii="VAG Rounded Std Light" w:eastAsia="MS Gothic" w:hAnsi="VAG Rounded Std Light" w:cs="Arial"/>
      <w:b/>
      <w:bCs/>
      <w:color w:val="FF0000"/>
      <w:sz w:val="56"/>
      <w:szCs w:val="20"/>
      <w:lang w:val="en-US"/>
    </w:rPr>
  </w:style>
  <w:style w:type="paragraph" w:customStyle="1" w:styleId="Caption1">
    <w:name w:val="Caption 1"/>
    <w:basedOn w:val="Normal"/>
    <w:qFormat/>
    <w:rsid w:val="001516F0"/>
    <w:pPr>
      <w:spacing w:before="120" w:after="120" w:line="240" w:lineRule="auto"/>
    </w:pPr>
    <w:rPr>
      <w:rFonts w:ascii="Arial" w:eastAsia="MS Mincho" w:hAnsi="Arial" w:cs="Times New Roman"/>
      <w:i/>
      <w:color w:val="F15F22"/>
      <w:sz w:val="20"/>
      <w:szCs w:val="24"/>
      <w:lang w:val="en-US"/>
    </w:rPr>
  </w:style>
  <w:style w:type="paragraph" w:styleId="Footer">
    <w:name w:val="footer"/>
    <w:basedOn w:val="Normal"/>
    <w:link w:val="FooterChar"/>
    <w:uiPriority w:val="99"/>
    <w:unhideWhenUsed/>
    <w:rsid w:val="00280943"/>
    <w:pPr>
      <w:tabs>
        <w:tab w:val="center" w:pos="4320"/>
        <w:tab w:val="right" w:pos="8640"/>
      </w:tabs>
      <w:spacing w:after="0" w:line="240" w:lineRule="auto"/>
    </w:pPr>
    <w:rPr>
      <w:rFonts w:ascii="Arial" w:eastAsia="MS Mincho" w:hAnsi="Arial" w:cs="Times New Roman"/>
      <w:sz w:val="20"/>
      <w:szCs w:val="24"/>
      <w:lang w:val="en-US"/>
    </w:rPr>
  </w:style>
  <w:style w:type="character" w:customStyle="1" w:styleId="FooterChar">
    <w:name w:val="Footer Char"/>
    <w:basedOn w:val="DefaultParagraphFont"/>
    <w:link w:val="Footer"/>
    <w:uiPriority w:val="99"/>
    <w:rsid w:val="00280943"/>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97131">
      <w:bodyDiv w:val="1"/>
      <w:marLeft w:val="0"/>
      <w:marRight w:val="0"/>
      <w:marTop w:val="0"/>
      <w:marBottom w:val="0"/>
      <w:divBdr>
        <w:top w:val="none" w:sz="0" w:space="0" w:color="auto"/>
        <w:left w:val="none" w:sz="0" w:space="0" w:color="auto"/>
        <w:bottom w:val="none" w:sz="0" w:space="0" w:color="auto"/>
        <w:right w:val="none" w:sz="0" w:space="0" w:color="auto"/>
      </w:divBdr>
    </w:div>
    <w:div w:id="199826866">
      <w:bodyDiv w:val="1"/>
      <w:marLeft w:val="0"/>
      <w:marRight w:val="0"/>
      <w:marTop w:val="0"/>
      <w:marBottom w:val="0"/>
      <w:divBdr>
        <w:top w:val="none" w:sz="0" w:space="0" w:color="auto"/>
        <w:left w:val="none" w:sz="0" w:space="0" w:color="auto"/>
        <w:bottom w:val="none" w:sz="0" w:space="0" w:color="auto"/>
        <w:right w:val="none" w:sz="0" w:space="0" w:color="auto"/>
      </w:divBdr>
    </w:div>
    <w:div w:id="331220919">
      <w:bodyDiv w:val="1"/>
      <w:marLeft w:val="0"/>
      <w:marRight w:val="0"/>
      <w:marTop w:val="0"/>
      <w:marBottom w:val="0"/>
      <w:divBdr>
        <w:top w:val="none" w:sz="0" w:space="0" w:color="auto"/>
        <w:left w:val="none" w:sz="0" w:space="0" w:color="auto"/>
        <w:bottom w:val="none" w:sz="0" w:space="0" w:color="auto"/>
        <w:right w:val="none" w:sz="0" w:space="0" w:color="auto"/>
      </w:divBdr>
      <w:divsChild>
        <w:div w:id="972635314">
          <w:marLeft w:val="0"/>
          <w:marRight w:val="0"/>
          <w:marTop w:val="0"/>
          <w:marBottom w:val="0"/>
          <w:divBdr>
            <w:top w:val="none" w:sz="0" w:space="0" w:color="auto"/>
            <w:left w:val="none" w:sz="0" w:space="0" w:color="auto"/>
            <w:bottom w:val="none" w:sz="0" w:space="0" w:color="auto"/>
            <w:right w:val="none" w:sz="0" w:space="0" w:color="auto"/>
          </w:divBdr>
        </w:div>
      </w:divsChild>
    </w:div>
    <w:div w:id="576287922">
      <w:bodyDiv w:val="1"/>
      <w:marLeft w:val="0"/>
      <w:marRight w:val="0"/>
      <w:marTop w:val="0"/>
      <w:marBottom w:val="0"/>
      <w:divBdr>
        <w:top w:val="none" w:sz="0" w:space="0" w:color="auto"/>
        <w:left w:val="none" w:sz="0" w:space="0" w:color="auto"/>
        <w:bottom w:val="none" w:sz="0" w:space="0" w:color="auto"/>
        <w:right w:val="none" w:sz="0" w:space="0" w:color="auto"/>
      </w:divBdr>
    </w:div>
    <w:div w:id="583996411">
      <w:bodyDiv w:val="1"/>
      <w:marLeft w:val="0"/>
      <w:marRight w:val="0"/>
      <w:marTop w:val="0"/>
      <w:marBottom w:val="0"/>
      <w:divBdr>
        <w:top w:val="none" w:sz="0" w:space="0" w:color="auto"/>
        <w:left w:val="none" w:sz="0" w:space="0" w:color="auto"/>
        <w:bottom w:val="none" w:sz="0" w:space="0" w:color="auto"/>
        <w:right w:val="none" w:sz="0" w:space="0" w:color="auto"/>
      </w:divBdr>
      <w:divsChild>
        <w:div w:id="2054694642">
          <w:marLeft w:val="0"/>
          <w:marRight w:val="0"/>
          <w:marTop w:val="0"/>
          <w:marBottom w:val="0"/>
          <w:divBdr>
            <w:top w:val="none" w:sz="0" w:space="0" w:color="auto"/>
            <w:left w:val="none" w:sz="0" w:space="0" w:color="auto"/>
            <w:bottom w:val="none" w:sz="0" w:space="0" w:color="auto"/>
            <w:right w:val="none" w:sz="0" w:space="0" w:color="auto"/>
          </w:divBdr>
        </w:div>
      </w:divsChild>
    </w:div>
    <w:div w:id="700204446">
      <w:bodyDiv w:val="1"/>
      <w:marLeft w:val="0"/>
      <w:marRight w:val="0"/>
      <w:marTop w:val="0"/>
      <w:marBottom w:val="0"/>
      <w:divBdr>
        <w:top w:val="none" w:sz="0" w:space="0" w:color="auto"/>
        <w:left w:val="none" w:sz="0" w:space="0" w:color="auto"/>
        <w:bottom w:val="none" w:sz="0" w:space="0" w:color="auto"/>
        <w:right w:val="none" w:sz="0" w:space="0" w:color="auto"/>
      </w:divBdr>
    </w:div>
    <w:div w:id="742144412">
      <w:bodyDiv w:val="1"/>
      <w:marLeft w:val="0"/>
      <w:marRight w:val="0"/>
      <w:marTop w:val="0"/>
      <w:marBottom w:val="0"/>
      <w:divBdr>
        <w:top w:val="none" w:sz="0" w:space="0" w:color="auto"/>
        <w:left w:val="none" w:sz="0" w:space="0" w:color="auto"/>
        <w:bottom w:val="none" w:sz="0" w:space="0" w:color="auto"/>
        <w:right w:val="none" w:sz="0" w:space="0" w:color="auto"/>
      </w:divBdr>
    </w:div>
    <w:div w:id="771631993">
      <w:bodyDiv w:val="1"/>
      <w:marLeft w:val="0"/>
      <w:marRight w:val="0"/>
      <w:marTop w:val="0"/>
      <w:marBottom w:val="0"/>
      <w:divBdr>
        <w:top w:val="none" w:sz="0" w:space="0" w:color="auto"/>
        <w:left w:val="none" w:sz="0" w:space="0" w:color="auto"/>
        <w:bottom w:val="none" w:sz="0" w:space="0" w:color="auto"/>
        <w:right w:val="none" w:sz="0" w:space="0" w:color="auto"/>
      </w:divBdr>
    </w:div>
    <w:div w:id="857353473">
      <w:bodyDiv w:val="1"/>
      <w:marLeft w:val="0"/>
      <w:marRight w:val="0"/>
      <w:marTop w:val="0"/>
      <w:marBottom w:val="0"/>
      <w:divBdr>
        <w:top w:val="none" w:sz="0" w:space="0" w:color="auto"/>
        <w:left w:val="none" w:sz="0" w:space="0" w:color="auto"/>
        <w:bottom w:val="none" w:sz="0" w:space="0" w:color="auto"/>
        <w:right w:val="none" w:sz="0" w:space="0" w:color="auto"/>
      </w:divBdr>
      <w:divsChild>
        <w:div w:id="1725837130">
          <w:marLeft w:val="0"/>
          <w:marRight w:val="0"/>
          <w:marTop w:val="0"/>
          <w:marBottom w:val="0"/>
          <w:divBdr>
            <w:top w:val="none" w:sz="0" w:space="0" w:color="auto"/>
            <w:left w:val="none" w:sz="0" w:space="0" w:color="auto"/>
            <w:bottom w:val="none" w:sz="0" w:space="0" w:color="auto"/>
            <w:right w:val="none" w:sz="0" w:space="0" w:color="auto"/>
          </w:divBdr>
        </w:div>
      </w:divsChild>
    </w:div>
    <w:div w:id="892693153">
      <w:bodyDiv w:val="1"/>
      <w:marLeft w:val="0"/>
      <w:marRight w:val="0"/>
      <w:marTop w:val="0"/>
      <w:marBottom w:val="0"/>
      <w:divBdr>
        <w:top w:val="none" w:sz="0" w:space="0" w:color="auto"/>
        <w:left w:val="none" w:sz="0" w:space="0" w:color="auto"/>
        <w:bottom w:val="none" w:sz="0" w:space="0" w:color="auto"/>
        <w:right w:val="none" w:sz="0" w:space="0" w:color="auto"/>
      </w:divBdr>
    </w:div>
    <w:div w:id="968704161">
      <w:bodyDiv w:val="1"/>
      <w:marLeft w:val="0"/>
      <w:marRight w:val="0"/>
      <w:marTop w:val="0"/>
      <w:marBottom w:val="0"/>
      <w:divBdr>
        <w:top w:val="none" w:sz="0" w:space="0" w:color="auto"/>
        <w:left w:val="none" w:sz="0" w:space="0" w:color="auto"/>
        <w:bottom w:val="none" w:sz="0" w:space="0" w:color="auto"/>
        <w:right w:val="none" w:sz="0" w:space="0" w:color="auto"/>
      </w:divBdr>
    </w:div>
    <w:div w:id="1011957887">
      <w:bodyDiv w:val="1"/>
      <w:marLeft w:val="0"/>
      <w:marRight w:val="0"/>
      <w:marTop w:val="0"/>
      <w:marBottom w:val="0"/>
      <w:divBdr>
        <w:top w:val="none" w:sz="0" w:space="0" w:color="auto"/>
        <w:left w:val="none" w:sz="0" w:space="0" w:color="auto"/>
        <w:bottom w:val="none" w:sz="0" w:space="0" w:color="auto"/>
        <w:right w:val="none" w:sz="0" w:space="0" w:color="auto"/>
      </w:divBdr>
    </w:div>
    <w:div w:id="1105803355">
      <w:bodyDiv w:val="1"/>
      <w:marLeft w:val="0"/>
      <w:marRight w:val="0"/>
      <w:marTop w:val="0"/>
      <w:marBottom w:val="0"/>
      <w:divBdr>
        <w:top w:val="none" w:sz="0" w:space="0" w:color="auto"/>
        <w:left w:val="none" w:sz="0" w:space="0" w:color="auto"/>
        <w:bottom w:val="none" w:sz="0" w:space="0" w:color="auto"/>
        <w:right w:val="none" w:sz="0" w:space="0" w:color="auto"/>
      </w:divBdr>
    </w:div>
    <w:div w:id="1134249799">
      <w:bodyDiv w:val="1"/>
      <w:marLeft w:val="0"/>
      <w:marRight w:val="0"/>
      <w:marTop w:val="0"/>
      <w:marBottom w:val="0"/>
      <w:divBdr>
        <w:top w:val="none" w:sz="0" w:space="0" w:color="auto"/>
        <w:left w:val="none" w:sz="0" w:space="0" w:color="auto"/>
        <w:bottom w:val="none" w:sz="0" w:space="0" w:color="auto"/>
        <w:right w:val="none" w:sz="0" w:space="0" w:color="auto"/>
      </w:divBdr>
      <w:divsChild>
        <w:div w:id="1116413962">
          <w:marLeft w:val="0"/>
          <w:marRight w:val="0"/>
          <w:marTop w:val="0"/>
          <w:marBottom w:val="0"/>
          <w:divBdr>
            <w:top w:val="none" w:sz="0" w:space="0" w:color="auto"/>
            <w:left w:val="none" w:sz="0" w:space="0" w:color="auto"/>
            <w:bottom w:val="none" w:sz="0" w:space="0" w:color="auto"/>
            <w:right w:val="none" w:sz="0" w:space="0" w:color="auto"/>
          </w:divBdr>
        </w:div>
      </w:divsChild>
    </w:div>
    <w:div w:id="1159929201">
      <w:bodyDiv w:val="1"/>
      <w:marLeft w:val="0"/>
      <w:marRight w:val="0"/>
      <w:marTop w:val="0"/>
      <w:marBottom w:val="0"/>
      <w:divBdr>
        <w:top w:val="none" w:sz="0" w:space="0" w:color="auto"/>
        <w:left w:val="none" w:sz="0" w:space="0" w:color="auto"/>
        <w:bottom w:val="none" w:sz="0" w:space="0" w:color="auto"/>
        <w:right w:val="none" w:sz="0" w:space="0" w:color="auto"/>
      </w:divBdr>
    </w:div>
    <w:div w:id="1275216016">
      <w:bodyDiv w:val="1"/>
      <w:marLeft w:val="0"/>
      <w:marRight w:val="0"/>
      <w:marTop w:val="0"/>
      <w:marBottom w:val="0"/>
      <w:divBdr>
        <w:top w:val="none" w:sz="0" w:space="0" w:color="auto"/>
        <w:left w:val="none" w:sz="0" w:space="0" w:color="auto"/>
        <w:bottom w:val="none" w:sz="0" w:space="0" w:color="auto"/>
        <w:right w:val="none" w:sz="0" w:space="0" w:color="auto"/>
      </w:divBdr>
      <w:divsChild>
        <w:div w:id="887574189">
          <w:marLeft w:val="0"/>
          <w:marRight w:val="0"/>
          <w:marTop w:val="0"/>
          <w:marBottom w:val="0"/>
          <w:divBdr>
            <w:top w:val="none" w:sz="0" w:space="0" w:color="auto"/>
            <w:left w:val="none" w:sz="0" w:space="0" w:color="auto"/>
            <w:bottom w:val="none" w:sz="0" w:space="0" w:color="auto"/>
            <w:right w:val="none" w:sz="0" w:space="0" w:color="auto"/>
          </w:divBdr>
          <w:divsChild>
            <w:div w:id="1284388105">
              <w:marLeft w:val="0"/>
              <w:marRight w:val="0"/>
              <w:marTop w:val="0"/>
              <w:marBottom w:val="0"/>
              <w:divBdr>
                <w:top w:val="none" w:sz="0" w:space="0" w:color="auto"/>
                <w:left w:val="none" w:sz="0" w:space="0" w:color="auto"/>
                <w:bottom w:val="none" w:sz="0" w:space="0" w:color="auto"/>
                <w:right w:val="none" w:sz="0" w:space="0" w:color="auto"/>
              </w:divBdr>
              <w:divsChild>
                <w:div w:id="296377022">
                  <w:marLeft w:val="0"/>
                  <w:marRight w:val="0"/>
                  <w:marTop w:val="0"/>
                  <w:marBottom w:val="0"/>
                  <w:divBdr>
                    <w:top w:val="none" w:sz="0" w:space="0" w:color="auto"/>
                    <w:left w:val="none" w:sz="0" w:space="0" w:color="auto"/>
                    <w:bottom w:val="none" w:sz="0" w:space="0" w:color="auto"/>
                    <w:right w:val="none" w:sz="0" w:space="0" w:color="auto"/>
                  </w:divBdr>
                  <w:divsChild>
                    <w:div w:id="743916275">
                      <w:marLeft w:val="0"/>
                      <w:marRight w:val="0"/>
                      <w:marTop w:val="0"/>
                      <w:marBottom w:val="0"/>
                      <w:divBdr>
                        <w:top w:val="none" w:sz="0" w:space="0" w:color="auto"/>
                        <w:left w:val="none" w:sz="0" w:space="0" w:color="auto"/>
                        <w:bottom w:val="none" w:sz="0" w:space="0" w:color="auto"/>
                        <w:right w:val="none" w:sz="0" w:space="0" w:color="auto"/>
                      </w:divBdr>
                      <w:divsChild>
                        <w:div w:id="1743066298">
                          <w:marLeft w:val="0"/>
                          <w:marRight w:val="0"/>
                          <w:marTop w:val="0"/>
                          <w:marBottom w:val="0"/>
                          <w:divBdr>
                            <w:top w:val="none" w:sz="0" w:space="0" w:color="auto"/>
                            <w:left w:val="none" w:sz="0" w:space="0" w:color="auto"/>
                            <w:bottom w:val="none" w:sz="0" w:space="0" w:color="auto"/>
                            <w:right w:val="none" w:sz="0" w:space="0" w:color="auto"/>
                          </w:divBdr>
                          <w:divsChild>
                            <w:div w:id="15585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660946">
          <w:marLeft w:val="0"/>
          <w:marRight w:val="0"/>
          <w:marTop w:val="375"/>
          <w:marBottom w:val="0"/>
          <w:divBdr>
            <w:top w:val="none" w:sz="0" w:space="0" w:color="auto"/>
            <w:left w:val="none" w:sz="0" w:space="0" w:color="auto"/>
            <w:bottom w:val="none" w:sz="0" w:space="0" w:color="auto"/>
            <w:right w:val="none" w:sz="0" w:space="0" w:color="auto"/>
          </w:divBdr>
        </w:div>
      </w:divsChild>
    </w:div>
    <w:div w:id="1283918367">
      <w:bodyDiv w:val="1"/>
      <w:marLeft w:val="0"/>
      <w:marRight w:val="0"/>
      <w:marTop w:val="0"/>
      <w:marBottom w:val="0"/>
      <w:divBdr>
        <w:top w:val="none" w:sz="0" w:space="0" w:color="auto"/>
        <w:left w:val="none" w:sz="0" w:space="0" w:color="auto"/>
        <w:bottom w:val="none" w:sz="0" w:space="0" w:color="auto"/>
        <w:right w:val="none" w:sz="0" w:space="0" w:color="auto"/>
      </w:divBdr>
    </w:div>
    <w:div w:id="1315838831">
      <w:bodyDiv w:val="1"/>
      <w:marLeft w:val="0"/>
      <w:marRight w:val="0"/>
      <w:marTop w:val="0"/>
      <w:marBottom w:val="0"/>
      <w:divBdr>
        <w:top w:val="none" w:sz="0" w:space="0" w:color="auto"/>
        <w:left w:val="none" w:sz="0" w:space="0" w:color="auto"/>
        <w:bottom w:val="none" w:sz="0" w:space="0" w:color="auto"/>
        <w:right w:val="none" w:sz="0" w:space="0" w:color="auto"/>
      </w:divBdr>
    </w:div>
    <w:div w:id="1346904663">
      <w:bodyDiv w:val="1"/>
      <w:marLeft w:val="0"/>
      <w:marRight w:val="0"/>
      <w:marTop w:val="0"/>
      <w:marBottom w:val="0"/>
      <w:divBdr>
        <w:top w:val="none" w:sz="0" w:space="0" w:color="auto"/>
        <w:left w:val="none" w:sz="0" w:space="0" w:color="auto"/>
        <w:bottom w:val="none" w:sz="0" w:space="0" w:color="auto"/>
        <w:right w:val="none" w:sz="0" w:space="0" w:color="auto"/>
      </w:divBdr>
      <w:divsChild>
        <w:div w:id="1901363161">
          <w:marLeft w:val="0"/>
          <w:marRight w:val="0"/>
          <w:marTop w:val="0"/>
          <w:marBottom w:val="0"/>
          <w:divBdr>
            <w:top w:val="none" w:sz="0" w:space="0" w:color="auto"/>
            <w:left w:val="none" w:sz="0" w:space="0" w:color="auto"/>
            <w:bottom w:val="none" w:sz="0" w:space="0" w:color="auto"/>
            <w:right w:val="none" w:sz="0" w:space="0" w:color="auto"/>
          </w:divBdr>
        </w:div>
      </w:divsChild>
    </w:div>
    <w:div w:id="1420445600">
      <w:bodyDiv w:val="1"/>
      <w:marLeft w:val="0"/>
      <w:marRight w:val="0"/>
      <w:marTop w:val="0"/>
      <w:marBottom w:val="0"/>
      <w:divBdr>
        <w:top w:val="none" w:sz="0" w:space="0" w:color="auto"/>
        <w:left w:val="none" w:sz="0" w:space="0" w:color="auto"/>
        <w:bottom w:val="none" w:sz="0" w:space="0" w:color="auto"/>
        <w:right w:val="none" w:sz="0" w:space="0" w:color="auto"/>
      </w:divBdr>
      <w:divsChild>
        <w:div w:id="1021005498">
          <w:marLeft w:val="0"/>
          <w:marRight w:val="0"/>
          <w:marTop w:val="0"/>
          <w:marBottom w:val="0"/>
          <w:divBdr>
            <w:top w:val="none" w:sz="0" w:space="0" w:color="auto"/>
            <w:left w:val="none" w:sz="0" w:space="0" w:color="auto"/>
            <w:bottom w:val="none" w:sz="0" w:space="0" w:color="auto"/>
            <w:right w:val="none" w:sz="0" w:space="0" w:color="auto"/>
          </w:divBdr>
        </w:div>
      </w:divsChild>
    </w:div>
    <w:div w:id="1508903567">
      <w:bodyDiv w:val="1"/>
      <w:marLeft w:val="0"/>
      <w:marRight w:val="0"/>
      <w:marTop w:val="0"/>
      <w:marBottom w:val="0"/>
      <w:divBdr>
        <w:top w:val="none" w:sz="0" w:space="0" w:color="auto"/>
        <w:left w:val="none" w:sz="0" w:space="0" w:color="auto"/>
        <w:bottom w:val="none" w:sz="0" w:space="0" w:color="auto"/>
        <w:right w:val="none" w:sz="0" w:space="0" w:color="auto"/>
      </w:divBdr>
      <w:divsChild>
        <w:div w:id="1262490764">
          <w:marLeft w:val="0"/>
          <w:marRight w:val="0"/>
          <w:marTop w:val="0"/>
          <w:marBottom w:val="0"/>
          <w:divBdr>
            <w:top w:val="none" w:sz="0" w:space="0" w:color="auto"/>
            <w:left w:val="none" w:sz="0" w:space="0" w:color="auto"/>
            <w:bottom w:val="none" w:sz="0" w:space="0" w:color="auto"/>
            <w:right w:val="none" w:sz="0" w:space="0" w:color="auto"/>
          </w:divBdr>
        </w:div>
      </w:divsChild>
    </w:div>
    <w:div w:id="1512060335">
      <w:bodyDiv w:val="1"/>
      <w:marLeft w:val="0"/>
      <w:marRight w:val="0"/>
      <w:marTop w:val="0"/>
      <w:marBottom w:val="0"/>
      <w:divBdr>
        <w:top w:val="none" w:sz="0" w:space="0" w:color="auto"/>
        <w:left w:val="none" w:sz="0" w:space="0" w:color="auto"/>
        <w:bottom w:val="none" w:sz="0" w:space="0" w:color="auto"/>
        <w:right w:val="none" w:sz="0" w:space="0" w:color="auto"/>
      </w:divBdr>
      <w:divsChild>
        <w:div w:id="983200888">
          <w:marLeft w:val="0"/>
          <w:marRight w:val="0"/>
          <w:marTop w:val="0"/>
          <w:marBottom w:val="0"/>
          <w:divBdr>
            <w:top w:val="none" w:sz="0" w:space="0" w:color="auto"/>
            <w:left w:val="none" w:sz="0" w:space="0" w:color="auto"/>
            <w:bottom w:val="none" w:sz="0" w:space="0" w:color="auto"/>
            <w:right w:val="none" w:sz="0" w:space="0" w:color="auto"/>
          </w:divBdr>
        </w:div>
      </w:divsChild>
    </w:div>
    <w:div w:id="1538422516">
      <w:bodyDiv w:val="1"/>
      <w:marLeft w:val="0"/>
      <w:marRight w:val="0"/>
      <w:marTop w:val="0"/>
      <w:marBottom w:val="0"/>
      <w:divBdr>
        <w:top w:val="none" w:sz="0" w:space="0" w:color="auto"/>
        <w:left w:val="none" w:sz="0" w:space="0" w:color="auto"/>
        <w:bottom w:val="none" w:sz="0" w:space="0" w:color="auto"/>
        <w:right w:val="none" w:sz="0" w:space="0" w:color="auto"/>
      </w:divBdr>
      <w:divsChild>
        <w:div w:id="9836538">
          <w:marLeft w:val="0"/>
          <w:marRight w:val="0"/>
          <w:marTop w:val="0"/>
          <w:marBottom w:val="0"/>
          <w:divBdr>
            <w:top w:val="none" w:sz="0" w:space="0" w:color="auto"/>
            <w:left w:val="none" w:sz="0" w:space="0" w:color="auto"/>
            <w:bottom w:val="none" w:sz="0" w:space="0" w:color="auto"/>
            <w:right w:val="none" w:sz="0" w:space="0" w:color="auto"/>
          </w:divBdr>
        </w:div>
      </w:divsChild>
    </w:div>
    <w:div w:id="1699038496">
      <w:bodyDiv w:val="1"/>
      <w:marLeft w:val="0"/>
      <w:marRight w:val="0"/>
      <w:marTop w:val="0"/>
      <w:marBottom w:val="0"/>
      <w:divBdr>
        <w:top w:val="none" w:sz="0" w:space="0" w:color="auto"/>
        <w:left w:val="none" w:sz="0" w:space="0" w:color="auto"/>
        <w:bottom w:val="none" w:sz="0" w:space="0" w:color="auto"/>
        <w:right w:val="none" w:sz="0" w:space="0" w:color="auto"/>
      </w:divBdr>
    </w:div>
    <w:div w:id="1756441178">
      <w:bodyDiv w:val="1"/>
      <w:marLeft w:val="0"/>
      <w:marRight w:val="0"/>
      <w:marTop w:val="0"/>
      <w:marBottom w:val="0"/>
      <w:divBdr>
        <w:top w:val="none" w:sz="0" w:space="0" w:color="auto"/>
        <w:left w:val="none" w:sz="0" w:space="0" w:color="auto"/>
        <w:bottom w:val="none" w:sz="0" w:space="0" w:color="auto"/>
        <w:right w:val="none" w:sz="0" w:space="0" w:color="auto"/>
      </w:divBdr>
      <w:divsChild>
        <w:div w:id="2039430181">
          <w:marLeft w:val="0"/>
          <w:marRight w:val="0"/>
          <w:marTop w:val="0"/>
          <w:marBottom w:val="0"/>
          <w:divBdr>
            <w:top w:val="none" w:sz="0" w:space="0" w:color="auto"/>
            <w:left w:val="none" w:sz="0" w:space="0" w:color="auto"/>
            <w:bottom w:val="none" w:sz="0" w:space="0" w:color="auto"/>
            <w:right w:val="none" w:sz="0" w:space="0" w:color="auto"/>
          </w:divBdr>
        </w:div>
      </w:divsChild>
    </w:div>
    <w:div w:id="1842551272">
      <w:bodyDiv w:val="1"/>
      <w:marLeft w:val="0"/>
      <w:marRight w:val="0"/>
      <w:marTop w:val="0"/>
      <w:marBottom w:val="0"/>
      <w:divBdr>
        <w:top w:val="none" w:sz="0" w:space="0" w:color="auto"/>
        <w:left w:val="none" w:sz="0" w:space="0" w:color="auto"/>
        <w:bottom w:val="none" w:sz="0" w:space="0" w:color="auto"/>
        <w:right w:val="none" w:sz="0" w:space="0" w:color="auto"/>
      </w:divBdr>
    </w:div>
    <w:div w:id="1972665744">
      <w:bodyDiv w:val="1"/>
      <w:marLeft w:val="0"/>
      <w:marRight w:val="0"/>
      <w:marTop w:val="0"/>
      <w:marBottom w:val="0"/>
      <w:divBdr>
        <w:top w:val="none" w:sz="0" w:space="0" w:color="auto"/>
        <w:left w:val="none" w:sz="0" w:space="0" w:color="auto"/>
        <w:bottom w:val="none" w:sz="0" w:space="0" w:color="auto"/>
        <w:right w:val="none" w:sz="0" w:space="0" w:color="auto"/>
      </w:divBdr>
    </w:div>
    <w:div w:id="1975526372">
      <w:bodyDiv w:val="1"/>
      <w:marLeft w:val="0"/>
      <w:marRight w:val="0"/>
      <w:marTop w:val="0"/>
      <w:marBottom w:val="0"/>
      <w:divBdr>
        <w:top w:val="none" w:sz="0" w:space="0" w:color="auto"/>
        <w:left w:val="none" w:sz="0" w:space="0" w:color="auto"/>
        <w:bottom w:val="none" w:sz="0" w:space="0" w:color="auto"/>
        <w:right w:val="none" w:sz="0" w:space="0" w:color="auto"/>
      </w:divBdr>
    </w:div>
    <w:div w:id="2022775482">
      <w:bodyDiv w:val="1"/>
      <w:marLeft w:val="0"/>
      <w:marRight w:val="0"/>
      <w:marTop w:val="0"/>
      <w:marBottom w:val="0"/>
      <w:divBdr>
        <w:top w:val="none" w:sz="0" w:space="0" w:color="auto"/>
        <w:left w:val="none" w:sz="0" w:space="0" w:color="auto"/>
        <w:bottom w:val="none" w:sz="0" w:space="0" w:color="auto"/>
        <w:right w:val="none" w:sz="0" w:space="0" w:color="auto"/>
      </w:divBdr>
      <w:divsChild>
        <w:div w:id="1151363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6/part/3" TargetMode="External"/><Relationship Id="rId13" Type="http://schemas.openxmlformats.org/officeDocument/2006/relationships/hyperlink" Target="http://www.sendiass-stoke.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uploads/system/uploads/attachment_data/file/398815/SEND_Code_of_Practice_January_2015.pdf" TargetMode="External"/><Relationship Id="rId12" Type="http://schemas.openxmlformats.org/officeDocument/2006/relationships/hyperlink" Target="http://www.parkhallacademy.co.uk" TargetMode="External"/><Relationship Id="rId17" Type="http://schemas.openxmlformats.org/officeDocument/2006/relationships/hyperlink" Target="http://www.safeguardingchildren.stoke.gov.uk/ccm/portal" TargetMode="External"/><Relationship Id="rId2" Type="http://schemas.openxmlformats.org/officeDocument/2006/relationships/styles" Target="styles.xml"/><Relationship Id="rId16" Type="http://schemas.openxmlformats.org/officeDocument/2006/relationships/hyperlink" Target="mailto:info@staywellcyp.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parkhall@parkhallacademy.co.uk" TargetMode="External"/><Relationship Id="rId5" Type="http://schemas.openxmlformats.org/officeDocument/2006/relationships/image" Target="media/image1.png"/><Relationship Id="rId15" Type="http://schemas.openxmlformats.org/officeDocument/2006/relationships/hyperlink" Target="mailto:SENMAS@stoke.gov.uk" TargetMode="External"/><Relationship Id="rId10" Type="http://schemas.openxmlformats.org/officeDocument/2006/relationships/hyperlink" Target="mailto:info@staywellcyp.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gov.uk/uksi/2014/1530/contents/made" TargetMode="External"/><Relationship Id="rId14" Type="http://schemas.openxmlformats.org/officeDocument/2006/relationships/hyperlink" Target="mailto:ourhealth.5-19@ssotp.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7312</Words>
  <Characters>41681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Bunn</dc:creator>
  <cp:keywords/>
  <dc:description/>
  <cp:lastModifiedBy>Preston, Jessica</cp:lastModifiedBy>
  <cp:revision>2</cp:revision>
  <cp:lastPrinted>2019-02-26T08:13:00Z</cp:lastPrinted>
  <dcterms:created xsi:type="dcterms:W3CDTF">2021-02-04T09:43:00Z</dcterms:created>
  <dcterms:modified xsi:type="dcterms:W3CDTF">2021-02-04T09:43:00Z</dcterms:modified>
</cp:coreProperties>
</file>